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始终保持党的先进性，加强党员干部的党性修养</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党的先进性，加强党员干部的党性修养始终保持党的先进性，加强党员干部的党性修养－－－党员先进性教育报告中央决定20xx－20xx年用一年半的时间分三批在全党开展保持党员先进性教育，这是新时期党的建设伟大工程的基础性工程，主线是学习“三...</w:t>
      </w:r>
    </w:p>
    <w:p>
      <w:pPr>
        <w:ind w:left="0" w:right="0" w:firstLine="560"/>
        <w:spacing w:before="450" w:after="450" w:line="312" w:lineRule="auto"/>
      </w:pPr>
      <w:r>
        <w:rPr>
          <w:rFonts w:ascii="宋体" w:hAnsi="宋体" w:eastAsia="宋体" w:cs="宋体"/>
          <w:color w:val="000"/>
          <w:sz w:val="28"/>
          <w:szCs w:val="28"/>
        </w:rPr>
        <w:t xml:space="preserve">始终保持党的先进性，加强党员干部的党性修养</w:t>
      </w:r>
    </w:p>
    <w:p>
      <w:pPr>
        <w:ind w:left="0" w:right="0" w:firstLine="560"/>
        <w:spacing w:before="450" w:after="450" w:line="312" w:lineRule="auto"/>
      </w:pPr>
      <w:r>
        <w:rPr>
          <w:rFonts w:ascii="宋体" w:hAnsi="宋体" w:eastAsia="宋体" w:cs="宋体"/>
          <w:color w:val="000"/>
          <w:sz w:val="28"/>
          <w:szCs w:val="28"/>
        </w:rPr>
        <w:t xml:space="preserve">始终保持党的先进性，加强党员干部的党性修养</w:t>
      </w:r>
    </w:p>
    <w:p>
      <w:pPr>
        <w:ind w:left="0" w:right="0" w:firstLine="560"/>
        <w:spacing w:before="450" w:after="450" w:line="312" w:lineRule="auto"/>
      </w:pPr>
      <w:r>
        <w:rPr>
          <w:rFonts w:ascii="宋体" w:hAnsi="宋体" w:eastAsia="宋体" w:cs="宋体"/>
          <w:color w:val="000"/>
          <w:sz w:val="28"/>
          <w:szCs w:val="28"/>
        </w:rPr>
        <w:t xml:space="preserve">－－－党员先进性教育报告中央决定20xx－20xx年用一年半的时间分三批在全党开展保持党员先进性教育，这是新时期党的建设伟大工程的基础性工程，主线是学习“三个代表”重要思想，主题是保持党员的先进性。</w:t>
      </w:r>
    </w:p>
    <w:p>
      <w:pPr>
        <w:ind w:left="0" w:right="0" w:firstLine="560"/>
        <w:spacing w:before="450" w:after="450" w:line="312" w:lineRule="auto"/>
      </w:pPr>
      <w:r>
        <w:rPr>
          <w:rFonts w:ascii="宋体" w:hAnsi="宋体" w:eastAsia="宋体" w:cs="宋体"/>
          <w:color w:val="000"/>
          <w:sz w:val="28"/>
          <w:szCs w:val="28"/>
        </w:rPr>
        <w:t xml:space="preserve">20xx年2月江泽民同志发表“三个代表”重要论述，同年6月，江泽民同志在全国党校工作会议上明确提出党的领导干部必须具备的思想素质，一是要有坚强的党性；二是要有宽广的视野；三是要有务实的战略思维能力；四是归根到底要有马克思主义的理论修养。实质上正是“三个代表”要求在干部教育问题上的集中体现。“三个代表”重要思想主要是讲党的先进性，党员是党的细胞，作为党员先进性教育，必须深刻领会党的先进性。</w:t>
      </w:r>
    </w:p>
    <w:p>
      <w:pPr>
        <w:ind w:left="0" w:right="0" w:firstLine="560"/>
        <w:spacing w:before="450" w:after="450" w:line="312" w:lineRule="auto"/>
      </w:pPr>
      <w:r>
        <w:rPr>
          <w:rFonts w:ascii="宋体" w:hAnsi="宋体" w:eastAsia="宋体" w:cs="宋体"/>
          <w:color w:val="000"/>
          <w:sz w:val="28"/>
          <w:szCs w:val="28"/>
        </w:rPr>
        <w:t xml:space="preserve">深刻领会党的先进性</w:t>
      </w:r>
    </w:p>
    <w:p>
      <w:pPr>
        <w:ind w:left="0" w:right="0" w:firstLine="560"/>
        <w:spacing w:before="450" w:after="450" w:line="312" w:lineRule="auto"/>
      </w:pPr>
      <w:r>
        <w:rPr>
          <w:rFonts w:ascii="宋体" w:hAnsi="宋体" w:eastAsia="宋体" w:cs="宋体"/>
          <w:color w:val="000"/>
          <w:sz w:val="28"/>
          <w:szCs w:val="28"/>
        </w:rPr>
        <w:t xml:space="preserve">学习马克思主义，要同改造客观世界相联系，同时要同改造主观世界相联系。作为执政党，尤其要同提高党的执政能力和领导水平、提高拒腐防变和抵御风险能力这两大历史性课题紧密地联系起来。党的干部教育，归根到底，贯穿始终的一条，就是要通过学习，不仅增加知识，提高认识能力，而且要在改造客观世界的实践中，更好地确立广大干部特别是各级领导干部的科学理想、信念、世界观，确定坚强的党性。</w:t>
      </w:r>
    </w:p>
    <w:p>
      <w:pPr>
        <w:ind w:left="0" w:right="0" w:firstLine="560"/>
        <w:spacing w:before="450" w:after="450" w:line="312" w:lineRule="auto"/>
      </w:pPr>
      <w:r>
        <w:rPr>
          <w:rFonts w:ascii="宋体" w:hAnsi="宋体" w:eastAsia="宋体" w:cs="宋体"/>
          <w:color w:val="000"/>
          <w:sz w:val="28"/>
          <w:szCs w:val="28"/>
        </w:rPr>
        <w:t xml:space="preserve">面对着进入21世纪的新形势和新使命。增强党性的一个根本之点，是在于深刻认识并努力实践党的先进性要求。先进性问题，从来就是党能不能存在和发展的根本依据，从来就是党能不能得到最广大人民群众信任和拥护的根本条件。党可以拥有各种各样的手段和条件，但归根到底靠的是党本身的先进性。一个党如果失去先进性，那么不论叫什么名称，不论拥有何等强大的手段，终归站不住，终归要失败。</w:t>
      </w:r>
    </w:p>
    <w:p>
      <w:pPr>
        <w:ind w:left="0" w:right="0" w:firstLine="560"/>
        <w:spacing w:before="450" w:after="450" w:line="312" w:lineRule="auto"/>
      </w:pPr>
      <w:r>
        <w:rPr>
          <w:rFonts w:ascii="宋体" w:hAnsi="宋体" w:eastAsia="宋体" w:cs="宋体"/>
          <w:color w:val="000"/>
          <w:sz w:val="28"/>
          <w:szCs w:val="28"/>
        </w:rPr>
        <w:t xml:space="preserve">怎样来看待党的先进性呢？</w:t>
      </w:r>
    </w:p>
    <w:p>
      <w:pPr>
        <w:ind w:left="0" w:right="0" w:firstLine="560"/>
        <w:spacing w:before="450" w:after="450" w:line="312" w:lineRule="auto"/>
      </w:pPr>
      <w:r>
        <w:rPr>
          <w:rFonts w:ascii="宋体" w:hAnsi="宋体" w:eastAsia="宋体" w:cs="宋体"/>
          <w:color w:val="000"/>
          <w:sz w:val="28"/>
          <w:szCs w:val="28"/>
        </w:rPr>
        <w:t xml:space="preserve">看一个党的先进性，从根本上说，要看它在推动历史前进中的实际作为。毛泽东就是这样，他说：“中国一切政党的政策及其实践在中国人民中所表现的作用的好坏、大小，归根到底，看它对于中国人民的生产力的发展是否有帮助及其帮助之大小，看它是束缚生产力的，还是解放生产力的。”邓小平也是这样，他说：一定要“把我们党建设成为有战斗力的马克思主义政党，成为领导全国人民进行社会主义物质文明和精神文明建设的坚强核心”。在这些思想发展的基础上，江泽民同志集中论述了在新世纪保持党的先进性的“三个代表”。他把党是否具有先进性和先进程度之大小的问题，把党是否能够巩固执政地位和立于不败之地的问题，放在当代中国先进生产力和先进文化的发展中去考察，放在同最广大人民的联系当中去考察，并且要求我们按照“三个代表”这样的先进性，来全面地加强和改进党的建设。这样，就从根本上回答了在充满挑战和机遇的21世纪，我们中国共产党要把自己建设成一个什么样的党和怎样建设党这样一个根本问题。这当然也就是我们党的政治方向，是党性要求的根本之点。</w:t>
      </w:r>
    </w:p>
    <w:p>
      <w:pPr>
        <w:ind w:left="0" w:right="0" w:firstLine="560"/>
        <w:spacing w:before="450" w:after="450" w:line="312" w:lineRule="auto"/>
      </w:pPr>
      <w:r>
        <w:rPr>
          <w:rFonts w:ascii="宋体" w:hAnsi="宋体" w:eastAsia="宋体" w:cs="宋体"/>
          <w:color w:val="000"/>
          <w:sz w:val="28"/>
          <w:szCs w:val="28"/>
        </w:rPr>
        <w:t xml:space="preserve">再进一步，从我们党产生的历史环境、党的历史特点和党所肩负的历史使命，来看党的先进性。中国共产党的诞生，是近代以来两大进步历史潮流相交汇的结果。一是从1840年鸦片战争以来形成的中华民族争取独立和解放的历史潮流，二是从1917年俄国十月革命以来进一步发展的世界社会主义运动的历史潮流。正是由于这两大进步历史潮流相交汇，经过1919年五四运动，到1921年，作为马克思列宁主义与中国工人运动相结合的产物－－中国共产党成立了。这是我们党的来历。这表明我们中国共产党人的根是深深地扎在中华民族之中的，我们中国共产党人是背负着中华民族伟大复兴的历史要求和殷切希望的，我们中国共产党人的共产主义是同爱国主义不可分地统一在一起的，我们中国共产党人是最好地继承和发扬了古往今来中国一切志士仁人顶天立地的骨气的！民主革命28年独立自主、艰苦奋战的伟大成功，与党的这个特性分不开。社会主义建设时期，包括经受住外部封锁、三年困难和十年内乱那样严峻的考验，与党的这个特性分不可。20世纪80年代末、90年代初面临国内政治风波和东欧剧变、苏联解体，我们中国共产党和中国社会主义之所以能够岿然不动，旗帜不倒，而且能够更强有力的大步向前，根本原因之一也在于我们党的这样一个具有深厚渊源的历史特点。作为中国工人阶级先锋队的中国共产党，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这就是说，经过江泽民同志“七一”讲话，我们党对自身先进性的认识，是深刻得多，丰富得多了。长期以来，我们对党的性质和先进性是这样认识的：“中国共产党是中国工人阶级的先锋队，是中国各族人民利益的忠实代表，是中国社会主义事业的领导核心。”这个认识无疑是完全正确的。如果按照今天进一步深化的理解，那就还可以这样说：中国共产党是中国工人阶级的先锋队，也是中国人民和中华民族的先锋队，是中国先进生产力的发展要求、中国先进文化的前进方向和中国最广大人民根本利益的忠实代表，是建设有中国特色社会主义事业的领导核心。因此，进入21世纪，我们把“三个代表”和“先锋队”的新表述共同作为党的性质和先进性的基本要求鲜明地表达出来，是完全正确和必要的。</w:t>
      </w:r>
    </w:p>
    <w:p>
      <w:pPr>
        <w:ind w:left="0" w:right="0" w:firstLine="560"/>
        <w:spacing w:before="450" w:after="450" w:line="312" w:lineRule="auto"/>
      </w:pPr>
      <w:r>
        <w:rPr>
          <w:rFonts w:ascii="宋体" w:hAnsi="宋体" w:eastAsia="宋体" w:cs="宋体"/>
          <w:color w:val="000"/>
          <w:sz w:val="28"/>
          <w:szCs w:val="28"/>
        </w:rPr>
        <w:t xml:space="preserve">根据“三个代表”的要求，我们党对进入21世纪党的建设作了一系列重大部署。以江泽民同志为核心的党中央，提出了在新的历史条件下建设一个什么样的党和怎样建设党这个基本问题，要求进一步解决提高党的执政能力和领导水平、提高拒腐防变和抵御风险能力这两大历史性课题，全面推进党的建设的伟大工程；提出了要在坚持党的工人阶级先锋队性质的同时，根据经济发展和社会进步的实际，不断增强党的阶级基础和扩大党的群众基础，不断提高党的社会影响力；提出了要在坚持民主集中制的基础上建立健全领导体制和工作机制，充分发扬党内民主，坚持维护党的集中统一，保持并不断增强党的活力；提出了坚持党要管党的原则和从严治党的方针，对党员干部严格要求、严格教育、严格管理、严格监督，坚决克服党内存在的消极腐败现象，等等。十五届六中全会还专门以密切党同人民群众的联系为核心，就全面加强党的思想作风、学风、工作作风、领导作风和干部生活作风建设，作出了决定。这一切，都是为了在全面改革开发条件下巩固党的执政地位，更好地推进有中国特色社会主义事业的发展，造福于人民。</w:t>
      </w:r>
    </w:p>
    <w:p>
      <w:pPr>
        <w:ind w:left="0" w:right="0" w:firstLine="560"/>
        <w:spacing w:before="450" w:after="450" w:line="312" w:lineRule="auto"/>
      </w:pPr>
      <w:r>
        <w:rPr>
          <w:rFonts w:ascii="宋体" w:hAnsi="宋体" w:eastAsia="宋体" w:cs="宋体"/>
          <w:color w:val="000"/>
          <w:sz w:val="28"/>
          <w:szCs w:val="28"/>
        </w:rPr>
        <w:t xml:space="preserve">这里还需要特别强调一下党员干部教育中的学风建设问题。我们党为什么那么重视党的干部教育？说到底，是为了帮助广大干部特别是领导干部按照“三个代表”的要求，更好地掌握党的理论体系，更好地坚持党的战略道路，更好地发扬党的革命风格，同时也是为了帮助广大干部更好地理解中国共产党紧紧依靠人民坚持党的领导地位和执政地位之不可动摇的理论的、历史的、道义的和法理的依据，并且切实地掌握领导和执政所必需的多方面的知识和本领。强调理论联系实际的学风建设，根本目的就在于此。</w:t>
      </w:r>
    </w:p>
    <w:p>
      <w:pPr>
        <w:ind w:left="0" w:right="0" w:firstLine="560"/>
        <w:spacing w:before="450" w:after="450" w:line="312" w:lineRule="auto"/>
      </w:pPr>
      <w:r>
        <w:rPr>
          <w:rFonts w:ascii="宋体" w:hAnsi="宋体" w:eastAsia="宋体" w:cs="宋体"/>
          <w:color w:val="000"/>
          <w:sz w:val="28"/>
          <w:szCs w:val="28"/>
        </w:rPr>
        <w:t xml:space="preserve">回顾中国共产党的历史，在学风问题上，我们党有三个显著特点和优点。一是重视科学理论的武装和指导，这从建党时起就已经表现出来了。但是如果把事情绝对化了，认为指导我们实践的科学理论应当是一成不变的，那就会僵化，就会走向反面。因此，我们党又有第二个而且是更为重要的显著特点和优点，就是坚持理论联系实际，坚持在不断发展变化的实践中与时俱进，勇敢地推进理论的发展和创新。再进一步说，如果把这两个特点和优点放在党的历史发展进程当中去考察，那就可以看到，我们党还有第三个显著特点和优点，这就是每当重大历史关节点，党总是能够以高度的自觉，把科学对待马克思主义的问题，把解放思想、实事求是的思想路线问题，强有力地提到突出位置上来。</w:t>
      </w:r>
    </w:p>
    <w:p>
      <w:pPr>
        <w:ind w:left="0" w:right="0" w:firstLine="560"/>
        <w:spacing w:before="450" w:after="450" w:line="312" w:lineRule="auto"/>
      </w:pPr>
      <w:r>
        <w:rPr>
          <w:rFonts w:ascii="宋体" w:hAnsi="宋体" w:eastAsia="宋体" w:cs="宋体"/>
          <w:color w:val="000"/>
          <w:sz w:val="28"/>
          <w:szCs w:val="28"/>
        </w:rPr>
        <w:t xml:space="preserve">什么样的历史关节点呢？</w:t>
      </w:r>
    </w:p>
    <w:p>
      <w:pPr>
        <w:ind w:left="0" w:right="0" w:firstLine="560"/>
        <w:spacing w:before="450" w:after="450" w:line="312" w:lineRule="auto"/>
      </w:pPr>
      <w:r>
        <w:rPr>
          <w:rFonts w:ascii="宋体" w:hAnsi="宋体" w:eastAsia="宋体" w:cs="宋体"/>
          <w:color w:val="000"/>
          <w:sz w:val="28"/>
          <w:szCs w:val="28"/>
        </w:rPr>
        <w:t xml:space="preserve">比如说延安整风。以克服王明“左”倾教条主义为主要内容的马克思主义思想教育运动，使全党的思想得到解放，在思想上、政治上、组织上达到空前的统一和团结，为新民主主义革命的胜利奠定了坚实的思想基础。</w:t>
      </w:r>
    </w:p>
    <w:p>
      <w:pPr>
        <w:ind w:left="0" w:right="0" w:firstLine="560"/>
        <w:spacing w:before="450" w:after="450" w:line="312" w:lineRule="auto"/>
      </w:pPr>
      <w:r>
        <w:rPr>
          <w:rFonts w:ascii="宋体" w:hAnsi="宋体" w:eastAsia="宋体" w:cs="宋体"/>
          <w:color w:val="000"/>
          <w:sz w:val="28"/>
          <w:szCs w:val="28"/>
        </w:rPr>
        <w:t xml:space="preserve">比如说十一届三中全会前后的真理标准讨论。批判了“两个凡是”的错误方针，重新确立了解放思想、实事求是的马克思主义思想路线，使全党从教条主义的精神枷锁中解放出来，为全党工作重点的转移和新时期的开辟做了充分的思想准备。</w:t>
      </w:r>
    </w:p>
    <w:p>
      <w:pPr>
        <w:ind w:left="0" w:right="0" w:firstLine="560"/>
        <w:spacing w:before="450" w:after="450" w:line="312" w:lineRule="auto"/>
      </w:pPr>
      <w:r>
        <w:rPr>
          <w:rFonts w:ascii="宋体" w:hAnsi="宋体" w:eastAsia="宋体" w:cs="宋体"/>
          <w:color w:val="000"/>
          <w:sz w:val="28"/>
          <w:szCs w:val="28"/>
        </w:rPr>
        <w:t xml:space="preserve">比如说邓小平的南方谈话和党的十四大。基于对中国社会发展趋势的深刻把握和对世界潮流的敏锐洞察，以创造性的马克思主义的政治勇气和理论勇气，深刻回答了长期束缚人们思想的许多重大认识问题，为进一步抓住机遇、加快发展指明了方向。</w:t>
      </w:r>
    </w:p>
    <w:p>
      <w:pPr>
        <w:ind w:left="0" w:right="0" w:firstLine="560"/>
        <w:spacing w:before="450" w:after="450" w:line="312" w:lineRule="auto"/>
      </w:pPr>
      <w:r>
        <w:rPr>
          <w:rFonts w:ascii="宋体" w:hAnsi="宋体" w:eastAsia="宋体" w:cs="宋体"/>
          <w:color w:val="000"/>
          <w:sz w:val="28"/>
          <w:szCs w:val="28"/>
        </w:rPr>
        <w:t xml:space="preserve">比如说十五大。在邓小平去世后，世纪之交中国发展的重要时刻，明确提出高举邓小平理论伟大旗帜，同时强调坚持邓小平理论并在实践中继续丰富和创造性的发展这个理论，是党中央领导集体和全党同志的庄严历史责任。以抓住机遇开拓进取的精神状态，推动全党进一步解放了思想。</w:t>
      </w:r>
    </w:p>
    <w:p>
      <w:pPr>
        <w:ind w:left="0" w:right="0" w:firstLine="560"/>
        <w:spacing w:before="450" w:after="450" w:line="312" w:lineRule="auto"/>
      </w:pPr>
      <w:r>
        <w:rPr>
          <w:rFonts w:ascii="宋体" w:hAnsi="宋体" w:eastAsia="宋体" w:cs="宋体"/>
          <w:color w:val="000"/>
          <w:sz w:val="28"/>
          <w:szCs w:val="28"/>
        </w:rPr>
        <w:t xml:space="preserve">到了今天，就是江泽民同志“三个代表”重要思想和在庆祝中国共产党成立80周年大会上的重要讲话。这又一次大大推动了全党的思想解放，并且生动表现了以江泽民同志为核心党中央，勇于和善于在党的事业发展新的重大历史关节点，以高度的自觉，把科学地对待马克思主义的问题，把解放思想、实事求是的思想路线问题，鲜明地深刻地提到全党面前。</w:t>
      </w:r>
    </w:p>
    <w:p>
      <w:pPr>
        <w:ind w:left="0" w:right="0" w:firstLine="560"/>
        <w:spacing w:before="450" w:after="450" w:line="312" w:lineRule="auto"/>
      </w:pPr>
      <w:r>
        <w:rPr>
          <w:rFonts w:ascii="宋体" w:hAnsi="宋体" w:eastAsia="宋体" w:cs="宋体"/>
          <w:color w:val="000"/>
          <w:sz w:val="28"/>
          <w:szCs w:val="28"/>
        </w:rPr>
        <w:t xml:space="preserve">进入21世纪，我国开始了全面建设小康社会、加快推进社会主义现代化的新的发展阶段，前景光明灿烂。新世纪头10年、20年或者更长一些时间，对于我国来说，尤其是一个必须紧紧抓住的新的战略机遇期。而战略机遇，从来就是同经受考验和挑战联系在一起的，从来就没有什么舒舒服服、吃现成饭的机遇。我们坚定地相信，只要高举邓小平理论伟大旗帜，按照江泽民同志“三个代表”重要思想的要求，解放思想，实事求是，坚持学习、学习、再学习，实践、实践、再实践，坚持不懈地推进理论创新、制度创新和科技创新，与时俱进，中国共产党就一定能够团结和带领各族人民，战胜前进道路上任何可以预测和难以预料的风险和困难，胜利地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总之，党员先进性教育必须做到“两不误，两促进”。元月三十日工委对班子成员提出了三点要求，二月三日在动员会上承诺。今天，我代表工委对整个系统保持党员先进性教育提出四学四为主要求，即学习方法上坚持四学:工委班子带头学、支部书记统一学、组织领导辅导学、党员骨干交流学。学习重点上掌握四为主：以“三个代表”重要思想学习为主（一个主线）、自我教育为主（根本）、以服务“三农”为主、以工作成效检验为主。请各级组织和党员领导干部带头贯彻落实，务求保持共产党员先进性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2025-06-17T04:17:44+08:00</dcterms:created>
  <dcterms:modified xsi:type="dcterms:W3CDTF">2025-06-17T04:17:44+08:00</dcterms:modified>
</cp:coreProperties>
</file>

<file path=docProps/custom.xml><?xml version="1.0" encoding="utf-8"?>
<Properties xmlns="http://schemas.openxmlformats.org/officeDocument/2006/custom-properties" xmlns:vt="http://schemas.openxmlformats.org/officeDocument/2006/docPropsVTypes"/>
</file>