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加强社区党建 打牢党在城市的执政基础</w:t>
      </w:r>
      <w:bookmarkEnd w:id="1"/>
    </w:p>
    <w:p>
      <w:pPr>
        <w:jc w:val="center"/>
        <w:spacing w:before="0" w:after="450"/>
      </w:pPr>
      <w:r>
        <w:rPr>
          <w:rFonts w:ascii="Arial" w:hAnsi="Arial" w:eastAsia="Arial" w:cs="Arial"/>
          <w:color w:val="999999"/>
          <w:sz w:val="20"/>
          <w:szCs w:val="20"/>
        </w:rPr>
        <w:t xml:space="preserve">来源：网络  作者：紫陌红颜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加强社区党建 打牢党在城市的执政基础王中林社区是城市的细胞，是在新的历史条件下我们党联系群众，服务社会，提高党在城市的执政能力，构建和谐社会的重要舞台。因此，加强社区党的建设不仅是关系到党的领导基础和执政能力的重大政治问题，而且是关系到社会...</w:t>
      </w:r>
    </w:p>
    <w:p>
      <w:pPr>
        <w:ind w:left="0" w:right="0" w:firstLine="560"/>
        <w:spacing w:before="450" w:after="450" w:line="312" w:lineRule="auto"/>
      </w:pPr>
      <w:r>
        <w:rPr>
          <w:rFonts w:ascii="宋体" w:hAnsi="宋体" w:eastAsia="宋体" w:cs="宋体"/>
          <w:color w:val="000"/>
          <w:sz w:val="28"/>
          <w:szCs w:val="28"/>
        </w:rPr>
        <w:t xml:space="preserve">加强社区党建 打牢党在城市的执政基础</w:t>
      </w:r>
    </w:p>
    <w:p>
      <w:pPr>
        <w:ind w:left="0" w:right="0" w:firstLine="560"/>
        <w:spacing w:before="450" w:after="450" w:line="312" w:lineRule="auto"/>
      </w:pPr>
      <w:r>
        <w:rPr>
          <w:rFonts w:ascii="宋体" w:hAnsi="宋体" w:eastAsia="宋体" w:cs="宋体"/>
          <w:color w:val="000"/>
          <w:sz w:val="28"/>
          <w:szCs w:val="28"/>
        </w:rPr>
        <w:t xml:space="preserve">王中林</w:t>
      </w:r>
    </w:p>
    <w:p>
      <w:pPr>
        <w:ind w:left="0" w:right="0" w:firstLine="560"/>
        <w:spacing w:before="450" w:after="450" w:line="312" w:lineRule="auto"/>
      </w:pPr>
      <w:r>
        <w:rPr>
          <w:rFonts w:ascii="宋体" w:hAnsi="宋体" w:eastAsia="宋体" w:cs="宋体"/>
          <w:color w:val="000"/>
          <w:sz w:val="28"/>
          <w:szCs w:val="28"/>
        </w:rPr>
        <w:t xml:space="preserve">社区是城市的细胞，是在新的历史条件下我们党联系群众，服务社会，提高党在城市的执政能力，构建和谐社会的重要舞台。因此，加强社区党的建设不仅是关系到党的领导基础和执政能力的重大政治问题，而且是关系到社会主义现代化建设大局的重大政治问题。</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增强抓好社区党建工作的意识</w:t>
      </w:r>
    </w:p>
    <w:p>
      <w:pPr>
        <w:ind w:left="0" w:right="0" w:firstLine="560"/>
        <w:spacing w:before="450" w:after="450" w:line="312" w:lineRule="auto"/>
      </w:pPr>
      <w:r>
        <w:rPr>
          <w:rFonts w:ascii="宋体" w:hAnsi="宋体" w:eastAsia="宋体" w:cs="宋体"/>
          <w:color w:val="000"/>
          <w:sz w:val="28"/>
          <w:szCs w:val="28"/>
        </w:rPr>
        <w:t xml:space="preserve">首先，加强社区党的建设是全面贯彻“三个代表”重要思想的根本要求。社区党的建设具有很强的基础性。当前，社区是党员参与社会活动的最经常、最普遍的场所，在职党员、离退休党员、新经济组织的党员、流动党员，在社区里都有发挥作用的广阔空间。社区党组织的战斗堡垒作用和各类党员的先锋模范作用，对居民具有极强的指导性和渗透力。所以，必须加强社区党的建设，使社区党组织和广大党员成为践行“三个代表”思想的先锋和模范。</w:t>
      </w:r>
    </w:p>
    <w:p>
      <w:pPr>
        <w:ind w:left="0" w:right="0" w:firstLine="560"/>
        <w:spacing w:before="450" w:after="450" w:line="312" w:lineRule="auto"/>
      </w:pPr>
      <w:r>
        <w:rPr>
          <w:rFonts w:ascii="宋体" w:hAnsi="宋体" w:eastAsia="宋体" w:cs="宋体"/>
          <w:color w:val="000"/>
          <w:sz w:val="28"/>
          <w:szCs w:val="28"/>
        </w:rPr>
        <w:t xml:space="preserve">其次，加强社区党的建设是全面建设小康社会的基本政治和组织保障。全面建设小康社会，对于一个城市来说，必须从社区工作抓起。而社区党的建设是社区工作的基础和核心，广大基层党员是建设小康社会的骨干力量，只有把这一支骨干队伍的作用发挥好，全面建设小康社会才能有可靠的政治、组织保障。</w:t>
      </w:r>
    </w:p>
    <w:p>
      <w:pPr>
        <w:ind w:left="0" w:right="0" w:firstLine="560"/>
        <w:spacing w:before="450" w:after="450" w:line="312" w:lineRule="auto"/>
      </w:pPr>
      <w:r>
        <w:rPr>
          <w:rFonts w:ascii="宋体" w:hAnsi="宋体" w:eastAsia="宋体" w:cs="宋体"/>
          <w:color w:val="000"/>
          <w:sz w:val="28"/>
          <w:szCs w:val="28"/>
        </w:rPr>
        <w:t xml:space="preserve">第三，加强社区党的建设是夯实党在城市的阶级基础和群众基础的关键所在。随着社会主义市场经济的发展，新经济组织的迅速崛起，传统产业的更新和重组，流动人口的急剧增长，居民群众的收入差别的进一步扩大，使得城市管理服务工作变得更加复杂和艰巨，社区党的建设也面临着严峻的考验。一是社区党组织面临着组织基础建设的考验。如何扩大和完善社区党的组织，在新经济组织、青年和知识分子、流动和下岗职工中，培养吸纳优秀分子入党，使我们的党组织不断成长和壮大，是社区党组织的重要任务。二是社区党组织面临着创新党员教育管理机制的考验。目前，党员流动性强，活动分散，部分党员随着工作环境的变化游离于组织的管理监督之外，部分社区党组织不能适应变化了的形势，拘泥于传统的组织方式和工作格局之中，工作缺乏生机和活力，对党员教育管理机制的创新是普遍的重点和难点。三是社区党组织面临着引导、服务和凝聚群众的考验。党的阶级基础和群众基础是我们党立党和执政之本，社区党组织的根本任务是代表群众利益，全心全意地为居民服务，想不想服务、能不能服务、会不会服务是对所有社区党组织的考验。</w:t>
      </w:r>
    </w:p>
    <w:p>
      <w:pPr>
        <w:ind w:left="0" w:right="0" w:firstLine="560"/>
        <w:spacing w:before="450" w:after="450" w:line="312" w:lineRule="auto"/>
      </w:pPr>
      <w:r>
        <w:rPr>
          <w:rFonts w:ascii="宋体" w:hAnsi="宋体" w:eastAsia="宋体" w:cs="宋体"/>
          <w:color w:val="000"/>
          <w:sz w:val="28"/>
          <w:szCs w:val="28"/>
        </w:rPr>
        <w:t xml:space="preserve">第四，加强社区党的建设是推进城市各项社会事业发展的前提和基础。随着城市管理体制改革的推进，社区不仅承担着一部分过去政府承担的基础性工作，而且也承担着大量的非政府职能的社会性工作，社区工作远不像传统体制下居民委员会的工作那样简单。凡是与居民生活相关的诸如治安、环卫、社保、医疗、计生、宣传、物业等都离不开社区居委会的协调和配合，社区在城市的建设中承担着日益繁重的任务，工作关系到千家万户，关系到社会每一项事业的发展。因此，只有加强社区党的建设，充分调动广大社区党员的积极性，才能更好地完成社区所担负的繁重任务，推动各项事业不断向前发展。</w:t>
      </w:r>
    </w:p>
    <w:p>
      <w:pPr>
        <w:ind w:left="0" w:right="0" w:firstLine="560"/>
        <w:spacing w:before="450" w:after="450" w:line="312" w:lineRule="auto"/>
      </w:pPr>
      <w:r>
        <w:rPr>
          <w:rFonts w:ascii="宋体" w:hAnsi="宋体" w:eastAsia="宋体" w:cs="宋体"/>
          <w:color w:val="000"/>
          <w:sz w:val="28"/>
          <w:szCs w:val="28"/>
        </w:rPr>
        <w:t xml:space="preserve">二、牢记宗旨，践行使命，踩实服务居民这个社区党建工作的出发点和落脚点</w:t>
      </w:r>
    </w:p>
    <w:p>
      <w:pPr>
        <w:ind w:left="0" w:right="0" w:firstLine="560"/>
        <w:spacing w:before="450" w:after="450" w:line="312" w:lineRule="auto"/>
      </w:pPr>
      <w:r>
        <w:rPr>
          <w:rFonts w:ascii="宋体" w:hAnsi="宋体" w:eastAsia="宋体" w:cs="宋体"/>
          <w:color w:val="000"/>
          <w:sz w:val="28"/>
          <w:szCs w:val="28"/>
        </w:rPr>
        <w:t xml:space="preserve">首先是增强服务意识。我们党的最大政治优势是密切联系群众，党执政后的最大危险是脱离群众。在社区党建工作中发挥党的最大政治优势，最直接、最有效的途径就是服务居民。社区党组织与城市居民联系最广泛、最直接，社区建设和社区党建工作就是群众工作，是我们党代表最广大人民的根本利益在城市社区的具体体现。社区党组织要树立马克思主义的群众观点和全心全意为人民服务的宗旨观念，在社区工作中认真贯彻“三个代表”重要思想，把实现群众利益，提高居民生活质量和文明程度作为各项工作的出发点和落脚点。</w:t>
      </w:r>
    </w:p>
    <w:p>
      <w:pPr>
        <w:ind w:left="0" w:right="0" w:firstLine="560"/>
        <w:spacing w:before="450" w:after="450" w:line="312" w:lineRule="auto"/>
      </w:pPr>
      <w:r>
        <w:rPr>
          <w:rFonts w:ascii="宋体" w:hAnsi="宋体" w:eastAsia="宋体" w:cs="宋体"/>
          <w:color w:val="000"/>
          <w:sz w:val="28"/>
          <w:szCs w:val="28"/>
        </w:rPr>
        <w:t xml:space="preserve">其次是拓展社区服务。要从社区居民多样化的物质文化需要出发，抓好街道办事处社区服务中心和社区居委会社区服务站的建设与管理，积极开展面向老年人、儿童、残疾人、贫困户、低收入者、优抚对象的社会救助和福利服务，面向社区居民的便民利民服务，面向社区单位的社会化服务，面向下岗职工的再就业服务和社会保障社会化服务。坚持社区服务社会化、产业化的发展方向，贯彻国家对发展社区服务业的扶持政策，不断提高社区服务质量和管理水平，使社区服务在改善居民生活、扩大就业机会，建立社会保障社会化服务体系，大力发展服务业等方面发挥更大的作用。 第四是扩大基层民主。这是服务群众，实现群众经济、政治、文化利益的重要渠道，也是发展社会主义民主的基础性工作。健全社区民主管理制度和群众自治组织，实行社区居务公开，保证居民依法直接行使民主权利</w:t>
      </w:r>
    </w:p>
    <w:p>
      <w:pPr>
        <w:ind w:left="0" w:right="0" w:firstLine="560"/>
        <w:spacing w:before="450" w:after="450" w:line="312" w:lineRule="auto"/>
      </w:pPr>
      <w:r>
        <w:rPr>
          <w:rFonts w:ascii="宋体" w:hAnsi="宋体" w:eastAsia="宋体" w:cs="宋体"/>
          <w:color w:val="000"/>
          <w:sz w:val="28"/>
          <w:szCs w:val="28"/>
        </w:rPr>
        <w:t xml:space="preserve">，管理社区事务和公益事业，对社区干部实行民主监督。坚持群众路线，拓宽联系群众的渠道，加强和改进党的群众工作，善于从人民群众的实践中寻找解决问题的办法，使社区各项工作得到持续不断地发展。</w:t>
      </w:r>
    </w:p>
    <w:p>
      <w:pPr>
        <w:ind w:left="0" w:right="0" w:firstLine="560"/>
        <w:spacing w:before="450" w:after="450" w:line="312" w:lineRule="auto"/>
      </w:pPr>
      <w:r>
        <w:rPr>
          <w:rFonts w:ascii="宋体" w:hAnsi="宋体" w:eastAsia="宋体" w:cs="宋体"/>
          <w:color w:val="000"/>
          <w:sz w:val="28"/>
          <w:szCs w:val="28"/>
        </w:rPr>
        <w:t xml:space="preserve">第五是维护社区稳定。要建立社会治安综合治理网络，健全社会治安防范体系，落实社会治安综合治理的各项措施。组织开展经常性、群众性的法制教育、法律咨询和民事调解工作，满腔热情地解决居民工作和生活中的实际问题，特别是解决居民反映强烈的突出问题，保持安定团结的局面。</w:t>
      </w:r>
    </w:p>
    <w:p>
      <w:pPr>
        <w:ind w:left="0" w:right="0" w:firstLine="560"/>
        <w:spacing w:before="450" w:after="450" w:line="312" w:lineRule="auto"/>
      </w:pPr>
      <w:r>
        <w:rPr>
          <w:rFonts w:ascii="宋体" w:hAnsi="宋体" w:eastAsia="宋体" w:cs="宋体"/>
          <w:color w:val="000"/>
          <w:sz w:val="28"/>
          <w:szCs w:val="28"/>
        </w:rPr>
        <w:t xml:space="preserve">三、立足发展，重在创新，不断开创社区党建工作的新局面</w:t>
      </w:r>
    </w:p>
    <w:p>
      <w:pPr>
        <w:ind w:left="0" w:right="0" w:firstLine="560"/>
        <w:spacing w:before="450" w:after="450" w:line="312" w:lineRule="auto"/>
      </w:pPr>
      <w:r>
        <w:rPr>
          <w:rFonts w:ascii="宋体" w:hAnsi="宋体" w:eastAsia="宋体" w:cs="宋体"/>
          <w:color w:val="000"/>
          <w:sz w:val="28"/>
          <w:szCs w:val="28"/>
        </w:rPr>
        <w:t xml:space="preserve">首先，要建设一支精干务实的社区领导班子。社区建设和社区党建工作的关键是要建设坚强有力的党支部班子和高素质的社区干部队伍。有一个有强烈为民意识和无私奉献精神的支部班子，有一支高素质的干部队伍，特别是有一个热心于社区事业，勤劳务实，能开拓进取的支部领头人，社区的各项活动就会搞得扎实有效。社区党组织是社区各项建设的核心，有了坚强的核心，社区各项事业的发展才有根本保证。</w:t>
      </w:r>
    </w:p>
    <w:p>
      <w:pPr>
        <w:ind w:left="0" w:right="0" w:firstLine="560"/>
        <w:spacing w:before="450" w:after="450" w:line="312" w:lineRule="auto"/>
      </w:pPr>
      <w:r>
        <w:rPr>
          <w:rFonts w:ascii="宋体" w:hAnsi="宋体" w:eastAsia="宋体" w:cs="宋体"/>
          <w:color w:val="000"/>
          <w:sz w:val="28"/>
          <w:szCs w:val="28"/>
        </w:rPr>
        <w:t xml:space="preserve">第二，完善社区党组织功能，形成大党建格局。一是要把社区中从单位游离出来的党员组织到社区党组织中，实现社区党的组织对辖区党员的全覆盖。这部分党员包括企业下岗党员、没有建立党组织的新经济组织中的党员、个体业者党员、流动党员。对这部分党员首先要深入调查，弄清底数，纳入组织管理。其次在社区服务中，将其作为重点对象，使他们切实感受到党组织的温暖，重新回到组织的怀抱。再次，要将他们纳入党员的教育管理网络，教育他们带头宣传党的路线、方针、政策，带头维护社会稳定，带头参与社区服务，带头参加党建和精神文明建设活动。二是要使社区党组织与住区在职党员建立新的联系，推进党员的“双重”管理。对于住区在职党员，社区党组织要与党员所在单位建立有效的党员联管机制。所在单位在党员测评、考核中要征求社区党组织的意见，社区党组织要协助党员所在单位党组织抓好党员8小时之外的教育和管理，引导党员在社区各项建设和活动中积极发挥作用。对于社区内的新经济组织和社会组织，凡具备建立党组织条件的要全部建立起党的组织，不具备条件可几个单位建立联合支部，也可以将这些党员直接转到社区党组织管理。总之，要使全部党员都处于组织的管理和监督之中。</w:t>
      </w:r>
    </w:p>
    <w:p>
      <w:pPr>
        <w:ind w:left="0" w:right="0" w:firstLine="560"/>
        <w:spacing w:before="450" w:after="450" w:line="312" w:lineRule="auto"/>
      </w:pPr>
      <w:r>
        <w:rPr>
          <w:rFonts w:ascii="宋体" w:hAnsi="宋体" w:eastAsia="宋体" w:cs="宋体"/>
          <w:color w:val="000"/>
          <w:sz w:val="28"/>
          <w:szCs w:val="28"/>
        </w:rPr>
        <w:t xml:space="preserve">第三，对党员实行分类管理，使各类党员的不同优势得到充分发挥。一是对在职党员进行“宗旨”教育，发挥他们在社区建设和社区党建工作中的示范作用。二是对离退休党员进行“老有所为，奉献余热”教育，发挥他们在社区建设和社区党建工作的中骨干作用。三是对下岗党员进行“创业”教育，引导他们争当自强不息的模范。四是对私营业主和个体业者党员进行“思源”教育，引导他们致富不忘国家，守法经营，依法纳税；鼓励他们立志图强，谋求更大的发展。同时引导他们关心群众疾苦，为弱势群体尽可能提供支持，走共同富裕之路。五是对流动党员进行“组织观念”教育，加强规范化管理，建立与流动党员定人定期联系制度，把流动党员纳入组织管理网络。（作者系中共xx县委社区工委副书记）</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2025-05-02T19:04:29+08:00</dcterms:created>
  <dcterms:modified xsi:type="dcterms:W3CDTF">2025-05-02T19:04:29+08:00</dcterms:modified>
</cp:coreProperties>
</file>

<file path=docProps/custom.xml><?xml version="1.0" encoding="utf-8"?>
<Properties xmlns="http://schemas.openxmlformats.org/officeDocument/2006/custom-properties" xmlns:vt="http://schemas.openxmlformats.org/officeDocument/2006/docPropsVTypes"/>
</file>