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作风纪律教育整顿剖析材料</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剖析材料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w:t>
      </w:r>
    </w:p>
    <w:p>
      <w:pPr>
        <w:ind w:left="0" w:right="0" w:firstLine="560"/>
        <w:spacing w:before="450" w:after="450" w:line="312" w:lineRule="auto"/>
      </w:pPr>
      <w:r>
        <w:rPr>
          <w:rFonts w:ascii="宋体" w:hAnsi="宋体" w:eastAsia="宋体" w:cs="宋体"/>
          <w:color w:val="000"/>
          <w:sz w:val="28"/>
          <w:szCs w:val="28"/>
        </w:rPr>
        <w:t xml:space="preserve">作风纪律教育整顿剖析材料</w:t>
      </w:r>
    </w:p>
    <w:p>
      <w:pPr>
        <w:ind w:left="0" w:right="0" w:firstLine="560"/>
        <w:spacing w:before="450" w:after="450" w:line="312" w:lineRule="auto"/>
      </w:pPr>
      <w:r>
        <w:rPr>
          <w:rFonts w:ascii="宋体" w:hAnsi="宋体" w:eastAsia="宋体" w:cs="宋体"/>
          <w:color w:val="000"/>
          <w:sz w:val="28"/>
          <w:szCs w:val="28"/>
        </w:rPr>
        <w:t xml:space="preserve">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上级机关和领导交给的任务，在工作中遇到难题，不善于思考，动脑，常常等待领导的指示，说一步走一步，未把工作做实、做深、做细，只要还过得去就可以了。</w:t>
      </w:r>
    </w:p>
    <w:p>
      <w:pPr>
        <w:ind w:left="0" w:right="0" w:firstLine="560"/>
        <w:spacing w:before="450" w:after="450" w:line="312" w:lineRule="auto"/>
      </w:pPr>
      <w:r>
        <w:rPr>
          <w:rFonts w:ascii="宋体" w:hAnsi="宋体" w:eastAsia="宋体" w:cs="宋体"/>
          <w:color w:val="000"/>
          <w:sz w:val="28"/>
          <w:szCs w:val="28"/>
        </w:rPr>
        <w:t xml:space="preserve">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5、从纪律上来看，对自身要求还不够严格，有时不能按照支队政治处的请销假手续办事。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6、从管理上来看，事业心责任感较以往有较大减退，有时存在不愿管，怕麻烦的心理。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没有深刻体会“一切为了群众，一切依靠群众，从群众中来到群众中去”的实质。没有坚实任何时候都要以群众满意不满意作为自己得失的衡量标准。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w:t>
      </w:r>
    </w:p>
    <w:p>
      <w:pPr>
        <w:ind w:left="0" w:right="0" w:firstLine="560"/>
        <w:spacing w:before="450" w:after="450" w:line="312" w:lineRule="auto"/>
      </w:pPr>
      <w:r>
        <w:rPr>
          <w:rFonts w:ascii="宋体" w:hAnsi="宋体" w:eastAsia="宋体" w:cs="宋体"/>
          <w:color w:val="000"/>
          <w:sz w:val="28"/>
          <w:szCs w:val="28"/>
        </w:rPr>
        <w:t xml:space="preserve">自己没有一整套学习业务知识的计划，故在开展工作中比较盲目，有时缺乏一定自信。[1][2]下一页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2025-06-20T19:14:15+08:00</dcterms:created>
  <dcterms:modified xsi:type="dcterms:W3CDTF">2025-06-20T19:14:15+08:00</dcterms:modified>
</cp:coreProperties>
</file>

<file path=docProps/custom.xml><?xml version="1.0" encoding="utf-8"?>
<Properties xmlns="http://schemas.openxmlformats.org/officeDocument/2006/custom-properties" xmlns:vt="http://schemas.openxmlformats.org/officeDocument/2006/docPropsVTypes"/>
</file>