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入团申请书800字初中生 入团申请书202_最新版</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通过对团章的学习，团组织和团支书的教育和帮助，认识到作为21世纪的新一代青年，必须要有强烈的上进心，积极争取我们青年人自己的组织中国共产主义青年团。下面是小编为大家收集的入团申请书800字初中生，仅供参考，大家一起来看看吧。入团申请书80...</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下面是小编为大家收集的入团申请书800字初中生，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我是初二x班的学生，我志愿加入中国共产主义青年团！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二的学生了，对共青团已有深入的了解，这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一级年级学生了，在我刚刚进入中学的时候，我就知道了中国共青团，我也是在那时决定要加入中国共青团的。在经过初中一级年级几个月的学习之后，我感觉自己可以申请入团了，我在第一时间向团组织递交我的入团志愿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三级年级学生，马上就要参加中考了，在初中一级年级初中二级年级的时候，我也有机会入团，可是我都没有把握住，直到现在，我就要中考了，我对自己初中一级年级初中二级年级时不努力的想法感到后悔，我想我应该在中考前加入中国共青团，了却我的遗憾，让我可以在普通高中之前就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得力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的先进青年的群众组织，是中国共产党的得力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入团申请书800字初中生六</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中一级年级(X)的学生，在团组织的培养下，在老师的教育和同学们的帮助下，通过学习团的章程，我认识到：中国共产主义青年团是先进青年的群众组织，是学习共产主义的大学校，是中国共产党的得力助手，青年人要更好地学好马列主义、_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本人今年刚刚升入初中二级年级，是__班的学生，我志愿加入共青团!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经过初级中学一年的磨练，我认为我已经从各方面得到了成长与发展，可以满足团员的申请条件了。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入团申请书800字初中生八</w:t>
      </w:r>
    </w:p>
    <w:p>
      <w:pPr>
        <w:ind w:left="0" w:right="0" w:firstLine="560"/>
        <w:spacing w:before="450" w:after="450" w:line="312" w:lineRule="auto"/>
      </w:pPr>
      <w:r>
        <w:rPr>
          <w:rFonts w:ascii="宋体" w:hAnsi="宋体" w:eastAsia="宋体" w:cs="宋体"/>
          <w:color w:val="000"/>
          <w:sz w:val="28"/>
          <w:szCs w:val="28"/>
        </w:rPr>
        <w:t xml:space="preserve">高中学生入团申请书报告</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2025-05-02T23:17:03+08:00</dcterms:created>
  <dcterms:modified xsi:type="dcterms:W3CDTF">2025-05-02T23:17:03+08:00</dcterms:modified>
</cp:coreProperties>
</file>

<file path=docProps/custom.xml><?xml version="1.0" encoding="utf-8"?>
<Properties xmlns="http://schemas.openxmlformats.org/officeDocument/2006/custom-properties" xmlns:vt="http://schemas.openxmlformats.org/officeDocument/2006/docPropsVTypes"/>
</file>