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入团申请书1200字左右：优秀青年1200字入团申请书</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团申请书》用于表达自己入团的意愿，只有经过团组织批准，才能够加入中国共产主义青年团，优秀青年1200字入团申请书。年龄在十四周岁及以上，二十八周岁及以下的中国青年，承认团的章程，愿意参加团的一个组织并在其中积极工作，执行团的决议和按...</w:t>
      </w:r>
    </w:p>
    <w:p>
      <w:pPr>
        <w:ind w:left="0" w:right="0" w:firstLine="560"/>
        <w:spacing w:before="450" w:after="450" w:line="312" w:lineRule="auto"/>
      </w:pPr>
      <w:r>
        <w:rPr>
          <w:rFonts w:ascii="宋体" w:hAnsi="宋体" w:eastAsia="宋体" w:cs="宋体"/>
          <w:color w:val="000"/>
          <w:sz w:val="28"/>
          <w:szCs w:val="28"/>
        </w:rPr>
        <w:t xml:space="preserve">　　《入团申请书》用于表达自己入团的意愿，只有经过团组织批准，才能够加入中国共产主义青年团，[_TAG_h2]优秀青年1200字入团申请书</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_TAG_h2]资料共享平台</w:t>
      </w:r>
    </w:p>
    <w:p>
      <w:pPr>
        <w:ind w:left="0" w:right="0" w:firstLine="560"/>
        <w:spacing w:before="450" w:after="450" w:line="312" w:lineRule="auto"/>
      </w:pPr>
      <w:r>
        <w:rPr>
          <w:rFonts w:ascii="宋体" w:hAnsi="宋体" w:eastAsia="宋体" w:cs="宋体"/>
          <w:color w:val="000"/>
          <w:sz w:val="28"/>
          <w:szCs w:val="28"/>
        </w:rPr>
        <w:t xml:space="preserve">《优秀青年1200字入团申请书》()。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申请人：党团网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2025-06-15T18:42:57+08:00</dcterms:created>
  <dcterms:modified xsi:type="dcterms:W3CDTF">2025-06-15T18:42:57+08:00</dcterms:modified>
</cp:coreProperties>
</file>

<file path=docProps/custom.xml><?xml version="1.0" encoding="utf-8"?>
<Properties xmlns="http://schemas.openxmlformats.org/officeDocument/2006/custom-properties" xmlns:vt="http://schemas.openxmlformats.org/officeDocument/2006/docPropsVTypes"/>
</file>