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【中职学校自我鉴定范文】学校团员自我鉴定范文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作为一名团员，必须要学会从自我评价中发现自己的优缺点，更好的成为一名共青团员。以下是本站小编为大家精心整理的学校团员自我鉴定范文，欢迎大家阅读，供您参考。更多内容请关注本站。　　学校团员自我鉴定范文（一）　　通过这一段时间的增强团员意识...</w:t>
      </w:r>
    </w:p>
    <w:p>
      <w:pPr>
        <w:ind w:left="0" w:right="0" w:firstLine="560"/>
        <w:spacing w:before="450" w:after="450" w:line="312" w:lineRule="auto"/>
      </w:pPr>
      <w:r>
        <w:rPr>
          <w:rFonts w:ascii="宋体" w:hAnsi="宋体" w:eastAsia="宋体" w:cs="宋体"/>
          <w:color w:val="000"/>
          <w:sz w:val="28"/>
          <w:szCs w:val="28"/>
        </w:rPr>
        <w:t xml:space="preserve">　　作为一名团员，必须要学会从自我评价中发现自己的优缺点，更好的成为一名共青团员。以下是本站小编为大家精心整理的学校团员自我鉴定范文，欢迎大家阅读，供您参考。更多内容请关注本站。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学校团员自我鉴定范文（一）</w:t>
      </w:r>
    </w:p>
    <w:p>
      <w:pPr>
        <w:ind w:left="0" w:right="0" w:firstLine="560"/>
        <w:spacing w:before="450" w:after="450" w:line="312" w:lineRule="auto"/>
      </w:pPr>
      <w:r>
        <w:rPr>
          <w:rFonts w:ascii="宋体" w:hAnsi="宋体" w:eastAsia="宋体" w:cs="宋体"/>
          <w:color w:val="000"/>
          <w:sz w:val="28"/>
          <w:szCs w:val="28"/>
        </w:rPr>
        <w:t xml:space="preserve">　　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　　作为党的助手和后备军，坚定“永远跟党走”的信念，是共青团的神圣职责。通过增强团员意识教育活动，我们要学习保持共产党员先进性教育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　　“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　　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　　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　　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　　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学校团员自我鉴定范文（二）</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学校团员自我鉴定范文（三）</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学校团员自我鉴定范文（四）</w:t>
      </w:r>
    </w:p>
    <w:p>
      <w:pPr>
        <w:ind w:left="0" w:right="0" w:firstLine="560"/>
        <w:spacing w:before="450" w:after="450" w:line="312" w:lineRule="auto"/>
      </w:pPr>
      <w:r>
        <w:rPr>
          <w:rFonts w:ascii="宋体" w:hAnsi="宋体" w:eastAsia="宋体" w:cs="宋体"/>
          <w:color w:val="000"/>
          <w:sz w:val="28"/>
          <w:szCs w:val="28"/>
        </w:rPr>
        <w:t xml:space="preserve">　　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　　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不但要敢于创新，个人成长的路上。而且要在马克思主义思想，XXX思想XXX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　　学校团员自我鉴定范文（五）</w:t>
      </w:r>
    </w:p>
    <w:p>
      <w:pPr>
        <w:ind w:left="0" w:right="0" w:firstLine="560"/>
        <w:spacing w:before="450" w:after="450" w:line="312" w:lineRule="auto"/>
      </w:pPr>
      <w:r>
        <w:rPr>
          <w:rFonts w:ascii="宋体" w:hAnsi="宋体" w:eastAsia="宋体" w:cs="宋体"/>
          <w:color w:val="000"/>
          <w:sz w:val="28"/>
          <w:szCs w:val="28"/>
        </w:rPr>
        <w:t xml:space="preserve">　　回顾这一年，收获不少。思想上有了很大的进步，学习上也比较刻苦努力，现在将我大一的生活做个自我鉴定：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思想道德上的不断提高不仅为我以后加入优秀政党提供了有力支撑，而且可以为更多同学入党做好充分服务准备工作。中国共产党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为了使自己成为一个全面发展的高素质大学生，同时，也是寻找一次为同学服务的机会，在开学之初我积极参加班委的选举，虽未能成功，但还是依然为同学服务。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四、生活上：</w:t>
      </w:r>
    </w:p>
    <w:p>
      <w:pPr>
        <w:ind w:left="0" w:right="0" w:firstLine="560"/>
        <w:spacing w:before="450" w:after="450" w:line="312" w:lineRule="auto"/>
      </w:pPr>
      <w:r>
        <w:rPr>
          <w:rFonts w:ascii="宋体" w:hAnsi="宋体" w:eastAsia="宋体" w:cs="宋体"/>
          <w:color w:val="000"/>
          <w:sz w:val="28"/>
          <w:szCs w:val="28"/>
        </w:rPr>
        <w:t xml:space="preserve">　　人与人之间的关系非常重要。我与室友、同班同学关系良好，大家互帮互助，团结一致。我要进一步提高个人修养，结交更多有志青年，提高自己的生活质量和水平。生活上我依然保持勤俭节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2025-07-13T19:26:52+08:00</dcterms:created>
  <dcterms:modified xsi:type="dcterms:W3CDTF">2025-07-13T19:26:52+08:00</dcterms:modified>
</cp:coreProperties>
</file>

<file path=docProps/custom.xml><?xml version="1.0" encoding="utf-8"?>
<Properties xmlns="http://schemas.openxmlformats.org/officeDocument/2006/custom-properties" xmlns:vt="http://schemas.openxmlformats.org/officeDocument/2006/docPropsVTypes"/>
</file>