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新青年入团申请书正规模板</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青年入团申请书正规模板（7篇）其实入团是每个青少年学生的目标，是学生思想上要求进步的表现，那么如何把新青年入团申请书正规模板写好呢?下面是小编给大家带来的新青年入团申请书正规模板7篇，希望大家喜欢！新青年入团申请书正规模板精选篇1敬爱的学...</w:t>
      </w:r>
    </w:p>
    <w:p>
      <w:pPr>
        <w:ind w:left="0" w:right="0" w:firstLine="560"/>
        <w:spacing w:before="450" w:after="450" w:line="312" w:lineRule="auto"/>
      </w:pPr>
      <w:r>
        <w:rPr>
          <w:rFonts w:ascii="宋体" w:hAnsi="宋体" w:eastAsia="宋体" w:cs="宋体"/>
          <w:color w:val="000"/>
          <w:sz w:val="28"/>
          <w:szCs w:val="28"/>
        </w:rPr>
        <w:t xml:space="preserve">新青年入团申请书正规模板（7篇）</w:t>
      </w:r>
    </w:p>
    <w:p>
      <w:pPr>
        <w:ind w:left="0" w:right="0" w:firstLine="560"/>
        <w:spacing w:before="450" w:after="450" w:line="312" w:lineRule="auto"/>
      </w:pPr>
      <w:r>
        <w:rPr>
          <w:rFonts w:ascii="宋体" w:hAnsi="宋体" w:eastAsia="宋体" w:cs="宋体"/>
          <w:color w:val="000"/>
          <w:sz w:val="28"/>
          <w:szCs w:val="28"/>
        </w:rPr>
        <w:t xml:space="preserve">其实入团是每个青少年学生的目标，是学生思想上要求进步的表现，那么如何把新青年入团申请书正规模板写好呢?下面是小编给大家带来的新青年入团申请书正规模板7篇，希望大家喜欢！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他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共产党领导的先进青年的群众组织，是广大青年在实践中学习中国特色社会主义和共产主义的学校，是中国共产党的助手和后备军。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2025-07-09T17:07:14+08:00</dcterms:created>
  <dcterms:modified xsi:type="dcterms:W3CDTF">2025-07-09T17:07:14+08:00</dcterms:modified>
</cp:coreProperties>
</file>

<file path=docProps/custom.xml><?xml version="1.0" encoding="utf-8"?>
<Properties xmlns="http://schemas.openxmlformats.org/officeDocument/2006/custom-properties" xmlns:vt="http://schemas.openxmlformats.org/officeDocument/2006/docPropsVTypes"/>
</file>