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入团申请书初三2024年</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万书范文网今天为大家精心准备了入团申请书初三2024年，希望对大家有所帮助!入团申请书初三2024年1敬爱的团组织：　　我志愿加入中国共...</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入团申请书，是要求加入团组织的青年向中国共产主义青年团组织递交的表达自己志愿加入团组织的一种文书。万书范文网今天为大家精心准备了入团申请书初三2024年，希望对大家有所帮助!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我是本校初三的学生，我通过团课学习和团员同学的帮助，认识到作为21世纪的青年，必须积极争取加入青年人自己的组织——中国共产主义青年团。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共产青团是共产党领导的先进青年的群众性组织，是广大青年在实践中学习中国特色社会主义和共产主义的学校，是党可靠的得力助手和后备军，我应该争取加入共青团。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　　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入团申请书初三2024年3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