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2024年普通村民入党申请书</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一个农村群众都能体会到坚决拥护中国共产党，遵守中国的法律法规，认真贯彻实施党的基本路线和各项方针政策，才能过上美好的日子。下面小编为大家整理的2024年普通村民入党申请书，欢迎参考，希望对你有所帮助。   篇一：2024年普通村民入党申...</w:t>
      </w:r>
    </w:p>
    <w:p>
      <w:pPr>
        <w:ind w:left="0" w:right="0" w:firstLine="560"/>
        <w:spacing w:before="450" w:after="450" w:line="312" w:lineRule="auto"/>
      </w:pPr>
      <w:r>
        <w:rPr>
          <w:rFonts w:ascii="宋体" w:hAnsi="宋体" w:eastAsia="宋体" w:cs="宋体"/>
          <w:color w:val="000"/>
          <w:sz w:val="28"/>
          <w:szCs w:val="28"/>
        </w:rPr>
        <w:t xml:space="preserve">每一个农村群众都能体会到坚决拥护中国共产党，遵守中国的法律法规，认真贯彻实施党的基本路线和各项方针政策，才能过上美好的日子。下面小编为大家整理的2024年普通村民入党申请书，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篇一：2024年普通村民入党申请书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2024年，我希望个人有更大的进步，更希望祖国更加的强大!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篇二：2024年普通村民入党申请书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目标政策，为实现国家和人民的根本利益而不学懈习奋斗。中国共产党以实现共产主义的社会制度为最终目标。我们党以马列主义，毛泽东思想和邓小平理论为指导思想。</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实，没有中国共产党就没有新中国，没有中国共产党的领导，中国人民就不弄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在中华民族到了危难的时候,处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生在农村(普通的社区)，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 我虽是一名普通的群众，但是我热爱我们的祖国,热爱我们的党。</w:t>
      </w:r>
    </w:p>
    <w:p>
      <w:pPr>
        <w:ind w:left="0" w:right="0" w:firstLine="560"/>
        <w:spacing w:before="450" w:after="450" w:line="312" w:lineRule="auto"/>
      </w:pPr>
      <w:r>
        <w:rPr>
          <w:rFonts w:ascii="宋体" w:hAnsi="宋体" w:eastAsia="宋体" w:cs="宋体"/>
          <w:color w:val="000"/>
          <w:sz w:val="28"/>
          <w:szCs w:val="28"/>
        </w:rPr>
        <w:t xml:space="preserve">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支持以胡锦涛为总书记领导的中国共产党。在社会中保持党和人民利益高于一切，个人利益听从党和人民的利益，多做贡献。要是党接受我的请求,我会用党员的标准要求自己，自觉接受党员和群众的帮助和监督。 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篇三：2024年普通村民入党申请书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迫切地要求加入中国共产党，也是我终身的愿望，平时我要时时刻刻以党的四项基本要求来约束自己，全心全意为人民服务，始终同群众同甘共苦，永远做群众的小学生，坚持党和人民的利益高于一切，个人利益服从党的利益，为早日实现共产主义奋斗终身。</w:t>
      </w:r>
    </w:p>
    <w:p>
      <w:pPr>
        <w:ind w:left="0" w:right="0" w:firstLine="560"/>
        <w:spacing w:before="450" w:after="450" w:line="312" w:lineRule="auto"/>
      </w:pPr>
      <w:r>
        <w:rPr>
          <w:rFonts w:ascii="宋体" w:hAnsi="宋体" w:eastAsia="宋体" w:cs="宋体"/>
          <w:color w:val="000"/>
          <w:sz w:val="28"/>
          <w:szCs w:val="28"/>
        </w:rPr>
        <w:t xml:space="preserve">我恳切希望党组织能够接受我的请求。如果党组织批准我加入伟大的中国共产党，我将以优秀党员为榜样，坚决履行党员的八项义务，兢兢业业地工作，踏踏实实地做人，学习科学、文化知识，努力提高自己的业务素质，将自己所有的一切奉献给党和人民。如果，党组织觉得我还不够成熟，暂时不批准我入党，我也决不会气馁，我将不断反省自己，找出自身的弱点，积极完善自己，不断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2025-05-02T20:18:31+08:00</dcterms:created>
  <dcterms:modified xsi:type="dcterms:W3CDTF">2025-05-02T20:18:31+08:00</dcterms:modified>
</cp:coreProperties>
</file>

<file path=docProps/custom.xml><?xml version="1.0" encoding="utf-8"?>
<Properties xmlns="http://schemas.openxmlformats.org/officeDocument/2006/custom-properties" xmlns:vt="http://schemas.openxmlformats.org/officeDocument/2006/docPropsVTypes"/>
</file>