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大学生入党申请书3000字两篇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沧海桑田，时过境迁今天，中国在中国共产党的领导下已成为一个强盛、文明、繁荣的国家。下面是小编整理的大学生入党申请书3000字两篇，欢迎参考，希望对你有所帮助。   篇一：大学生入党申请书3000字  敬爱的党组织：  您好!  我十分高兴...</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沧海桑田，时过境迁今天，中国在中国共产党的领导下已成为一个强盛、文明、繁荣的国家。下面是小编整理的大学生入党申请书3000字两篇，欢迎参考，希望对你有所帮助。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高兴能有这个机会递交我的入党申请书。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学习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自1921年建党至今，我们党已经走过了九十几年的光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然而沧海桑田，时过境迁，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w:t>
      </w:r>
    </w:p>
    <w:p>
      <w:pPr>
        <w:ind w:left="0" w:right="0" w:firstLine="560"/>
        <w:spacing w:before="450" w:after="450" w:line="312" w:lineRule="auto"/>
      </w:pPr>
      <w:r>
        <w:rPr>
          <w:rFonts w:ascii="宋体" w:hAnsi="宋体" w:eastAsia="宋体" w:cs="宋体"/>
          <w:color w:val="000"/>
          <w:sz w:val="28"/>
          <w:szCs w:val="28"/>
        </w:rPr>
        <w:t xml:space="preserve">我为我能出生在这个时代而骄傲，我为我能生在中国共产党领导下的中国而欢呼。1997年7月1日，当中国政府收回香港的那晚，我为之激动不已，激动得彻夜难眠。而当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我时常在想中国共产党为什么可以总站在正确一方呢?</w:t>
      </w:r>
    </w:p>
    <w:p>
      <w:pPr>
        <w:ind w:left="0" w:right="0" w:firstLine="560"/>
        <w:spacing w:before="450" w:after="450" w:line="312" w:lineRule="auto"/>
      </w:pPr>
      <w:r>
        <w:rPr>
          <w:rFonts w:ascii="宋体" w:hAnsi="宋体" w:eastAsia="宋体" w:cs="宋体"/>
          <w:color w:val="000"/>
          <w:sz w:val="28"/>
          <w:szCs w:val="28"/>
        </w:rPr>
        <w:t xml:space="preserve">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2025-08-09T22:49:26+08:00</dcterms:created>
  <dcterms:modified xsi:type="dcterms:W3CDTF">2025-08-09T22:49:26+08:00</dcterms:modified>
</cp:coreProperties>
</file>

<file path=docProps/custom.xml><?xml version="1.0" encoding="utf-8"?>
<Properties xmlns="http://schemas.openxmlformats.org/officeDocument/2006/custom-properties" xmlns:vt="http://schemas.openxmlformats.org/officeDocument/2006/docPropsVTypes"/>
</file>