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美国研究生留学一年多少钱_美国研究生留学申请书的书写禁忌</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　　一、顾左右而...</w:t>
      </w:r>
    </w:p>
    <w:p>
      <w:pPr>
        <w:ind w:left="0" w:right="0" w:firstLine="560"/>
        <w:spacing w:before="450" w:after="450" w:line="312" w:lineRule="auto"/>
      </w:pPr>
      <w:r>
        <w:rPr>
          <w:rFonts w:ascii="宋体" w:hAnsi="宋体" w:eastAsia="宋体" w:cs="宋体"/>
          <w:color w:val="000"/>
          <w:sz w:val="28"/>
          <w:szCs w:val="28"/>
        </w:rPr>
        <w:t xml:space="preserve">　　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一、顾左右而言他，目标不明确</w:t>
      </w:r>
    </w:p>
    <w:p>
      <w:pPr>
        <w:ind w:left="0" w:right="0" w:firstLine="560"/>
        <w:spacing w:before="450" w:after="450" w:line="312" w:lineRule="auto"/>
      </w:pPr>
      <w:r>
        <w:rPr>
          <w:rFonts w:ascii="宋体" w:hAnsi="宋体" w:eastAsia="宋体" w:cs="宋体"/>
          <w:color w:val="000"/>
          <w:sz w:val="28"/>
          <w:szCs w:val="28"/>
        </w:rPr>
        <w:t xml:space="preserve">　　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提醒：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黑体" w:hAnsi="黑体" w:eastAsia="黑体" w:cs="黑体"/>
          <w:color w:val="000000"/>
          <w:sz w:val="36"/>
          <w:szCs w:val="36"/>
          <w:b w:val="1"/>
          <w:bCs w:val="1"/>
        </w:rPr>
        <w:t xml:space="preserve">　　二、脱离实际、弄虚作假、乱假设</w:t>
      </w:r>
    </w:p>
    <w:p>
      <w:pPr>
        <w:ind w:left="0" w:right="0" w:firstLine="560"/>
        <w:spacing w:before="450" w:after="450" w:line="312" w:lineRule="auto"/>
      </w:pPr>
      <w:r>
        <w:rPr>
          <w:rFonts w:ascii="宋体" w:hAnsi="宋体" w:eastAsia="宋体" w:cs="宋体"/>
          <w:color w:val="000"/>
          <w:sz w:val="28"/>
          <w:szCs w:val="28"/>
        </w:rPr>
        <w:t xml:space="preserve">　　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提醒：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提醒：很多美国大学在筛选、录取申请人时，往往把简历放在第一位。因此，申请人，尤其是商科的申请人，在制作简历时一定要做到信息取舍得当。此外，很多申请人在文书中加入了对所申请专业的介绍，这种做法在某种程度上是可取的。但有些申请人从网上抄袭对于某个专业的介绍，并占据很大的篇幅，而对问题里职业规划部分却轻描淡写，草草带过，这显然非常不可取。因为这会让招生官认为申请人完全没有深入思考过自己以后要从事什么职业，如何一步一步地实现规划的职业目标，觉得申请人和所申请的项目不匹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有申请人在写个人陈述的时候，思绪一打开就收不住，写完就超过1500字了。要知道，在招生官审核材料的最忙碌的阶段，过长的文章是没有人愿意也没有时间耐心读下去的。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2025-06-21T07:29:20+08:00</dcterms:created>
  <dcterms:modified xsi:type="dcterms:W3CDTF">2025-06-21T07:29:20+08:00</dcterms:modified>
</cp:coreProperties>
</file>

<file path=docProps/custom.xml><?xml version="1.0" encoding="utf-8"?>
<Properties xmlns="http://schemas.openxmlformats.org/officeDocument/2006/custom-properties" xmlns:vt="http://schemas.openxmlformats.org/officeDocument/2006/docPropsVTypes"/>
</file>