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入团申请书格式模板|初中生入团申请书模板400字</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加入中国共产主义青年团，就要做到思想和共产党保持高度的一致，此外，还需要写一份入团申请书。以下是本站小编为大家精心整理的初中生入团申请书模板400字，欢迎大家阅读，供您参考。更多内容请关注本站。　　初中生入团申请书模板400字(一)...</w:t>
      </w:r>
    </w:p>
    <w:p>
      <w:pPr>
        <w:ind w:left="0" w:right="0" w:firstLine="560"/>
        <w:spacing w:before="450" w:after="450" w:line="312" w:lineRule="auto"/>
      </w:pPr>
      <w:r>
        <w:rPr>
          <w:rFonts w:ascii="宋体" w:hAnsi="宋体" w:eastAsia="宋体" w:cs="宋体"/>
          <w:color w:val="000"/>
          <w:sz w:val="28"/>
          <w:szCs w:val="28"/>
        </w:rPr>
        <w:t xml:space="preserve">　　想要加入中国共产主义青年团，就要做到思想和共产党保持高度的一致，此外，还需要写一份入团申请书。以下是本站小编为大家精心整理的初中生入团申请书模板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学习水平。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初中生入团申请书模板400字(五)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