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2024范例入党申请书范本</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本站今天为大家精心准备了2024范例入党申请书范本，希望对大家有...</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本站今天为大家精心准备了2024范例入党申请书范本，希望对大家有所帮助![_TAG_h2]　　2024范例入党申请书范本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__年代的幸福一代的我们，没有经历先辈们的战争、贫穷、饥饿，但是我们成长的每一步无不是在党的光辉照耀下前行。幼小时候，中国共产党的光辉形象就已经深深铭刻于我的心头。中国共产党自1921年创建至今，已经走过了近__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__年来，中国共产党从小到大、从弱到强、从幼稚到成熟，不断发展壮大。从建党之初仅有的50多名党员，几个小组逐步发展到今天拥有数千万党员的执政党，并在长期的革命中先后形成了分别以毛泽东、邓小平、江泽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2024范例入党申请书范本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　　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1949年，中国共产党领导全国人民推翻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w:t>
      </w:r>
    </w:p>
    <w:p>
      <w:pPr>
        <w:ind w:left="0" w:right="0" w:firstLine="560"/>
        <w:spacing w:before="450" w:after="450" w:line="312" w:lineRule="auto"/>
      </w:pPr>
      <w:r>
        <w:rPr>
          <w:rFonts w:ascii="黑体" w:hAnsi="黑体" w:eastAsia="黑体" w:cs="黑体"/>
          <w:color w:val="000000"/>
          <w:sz w:val="36"/>
          <w:szCs w:val="36"/>
          <w:b w:val="1"/>
          <w:bCs w:val="1"/>
        </w:rPr>
        <w:t xml:space="preserve">　　2024范例入党申请书范本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自愿的加入中国共产党，我愿意为共产主义事业而去奋斗终身。我之所以要加入中国共产党，是因为中国共产党是有着光荣的历史的党，是可以使亿万中国人在世界面前站起来的党，是带领中国人民摆脱贫困和落后，实现社会主义的现代化的党，是始终坚持真理，对事情实事求是的党，更是时刻能为人民服务的，危急时刻毫不犹豫挺身而出的党。</w:t>
      </w:r>
    </w:p>
    <w:p>
      <w:pPr>
        <w:ind w:left="0" w:right="0" w:firstLine="560"/>
        <w:spacing w:before="450" w:after="450" w:line="312" w:lineRule="auto"/>
      </w:pPr>
      <w:r>
        <w:rPr>
          <w:rFonts w:ascii="宋体" w:hAnsi="宋体" w:eastAsia="宋体" w:cs="宋体"/>
          <w:color w:val="000"/>
          <w:sz w:val="28"/>
          <w:szCs w:val="28"/>
        </w:rPr>
        <w:t xml:space="preserve">　　一个人的青春既可以平庸无奇，也可以放射出英雄的光茫;可以因为虚度而懊悔，也可以用坚实的步子，去走向辉煌壮丽的成年。党是我心中的一面永远飘扬不落的旗帜。作为一名农村的青年，我曾经亲眼目睹了许许多多的普通的农村党员为了改变山村贫困落后的面貌付出的大量的心血和汗水。他们不畏酷暑顶着烈日，挽着袖子，拿着锄头，与人民群众并肩挖路、架电、引水，大干公益事业;他们从自己微薄的收入中自费跑市场、找项目、搞示范，带头寻找致富的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2025-05-02T03:27:57+08:00</dcterms:created>
  <dcterms:modified xsi:type="dcterms:W3CDTF">2025-05-02T03:27:57+08:00</dcterms:modified>
</cp:coreProperties>
</file>

<file path=docProps/custom.xml><?xml version="1.0" encoding="utf-8"?>
<Properties xmlns="http://schemas.openxmlformats.org/officeDocument/2006/custom-properties" xmlns:vt="http://schemas.openxmlformats.org/officeDocument/2006/docPropsVTypes"/>
</file>