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2024年入党申请书五篇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希望对大家有所帮助![_TAG_h2]　　2024年入党申请书一篇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100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向是我的崇高追求.经过自我的努力党组织的考察，我于2024年10月份被确定为入党进取分子。参加了党校培训.在这期间，我认真地学习了党的基本理论和基本知识，理解了十七大经过的新党章的辅导，明确了当代大学生公号“老秘带你写材料”整理编辑的政治使命和职责.在组织的培养教导下，我认真学习党的相关知识，戒骄戒躁，不断注意提高自身修养，无论思想，理论，还是行动上，都有了很大的提高。在这之后，我顺利的经过了党校考试，并获得了“优秀学员”的称号。</w:t>
      </w:r>
    </w:p>
    <w:p>
      <w:pPr>
        <w:ind w:left="0" w:right="0" w:firstLine="560"/>
        <w:spacing w:before="450" w:after="450" w:line="312" w:lineRule="auto"/>
      </w:pPr>
      <w:r>
        <w:rPr>
          <w:rFonts w:ascii="宋体" w:hAnsi="宋体" w:eastAsia="宋体" w:cs="宋体"/>
          <w:color w:val="000"/>
          <w:sz w:val="28"/>
          <w:szCs w:val="28"/>
        </w:rPr>
        <w:t xml:space="preserve">　　在理解党组织考验的这段日子里，我在努力做好本职工作的同时，还注重提高政治思想素质。在党组织的怀抱中，在支部和其他同学的帮忙下，经过对《党章》的反复学习和实践，我对党的认识和感受更加深刻。</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中国共产党的远大志向，并且一向持续到了今日，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我能够在正确的引导下更快的成长。在这不断学习和为之奋斗的漫漫长路上，洒下了我无数的汗水，也耕耘出了丰硕的果实。那就是我从最初的要当英雄的幼稚的感性认识，逐步上升到了为共产主义事业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共产党员仅有精通自身的业务，才能在群众中起到良好的模范带头作用。为此我努力学习好各门学科。同时也在班级和学校组织的各项活动中，我都进取参加。我还经常作自我批评，发现自我还有一些不足之处。如理论学习过于死板，不能灵活运用;工作中有些情绪化，容易冲动。可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提高，已经基本贴合了一名党员的标准，特此请求组织批准我的申请。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 </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2024年入党申请书四篇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2024年入党申请书五篇</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农民，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农民。</w:t>
      </w:r>
    </w:p>
    <w:p>
      <w:pPr>
        <w:ind w:left="0" w:right="0" w:firstLine="560"/>
        <w:spacing w:before="450" w:after="450" w:line="312" w:lineRule="auto"/>
      </w:pPr>
      <w:r>
        <w:rPr>
          <w:rFonts w:ascii="宋体" w:hAnsi="宋体" w:eastAsia="宋体" w:cs="宋体"/>
          <w:color w:val="000"/>
          <w:sz w:val="28"/>
          <w:szCs w:val="28"/>
        </w:rPr>
        <w:t xml:space="preserve">　　我想作为一名新时代的农民，社会赋予我的职责，不仅要学好科学文化知识，努力完成自己的责任与义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祖国对邪教组织的坚决取缔和对__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农民，必须用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2025-06-21T07:26:38+08:00</dcterms:created>
  <dcterms:modified xsi:type="dcterms:W3CDTF">2025-06-21T07:26:38+08:00</dcterms:modified>
</cp:coreProperties>
</file>

<file path=docProps/custom.xml><?xml version="1.0" encoding="utf-8"?>
<Properties xmlns="http://schemas.openxmlformats.org/officeDocument/2006/custom-properties" xmlns:vt="http://schemas.openxmlformats.org/officeDocument/2006/docPropsVTypes"/>
</file>