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入党申请书范文2024四篇最新</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 入党申请书怎么写?入党申请书有哪些?以下是我能网小编为大家带来的关于入党申请书范文2024四篇，以供大家参考!　　入党申请书范文2024四篇　　敬爱的党组织：　　我叫xxx，是xx企业的一名员工。自20xx年毕业至今，一直工作于本企业。...</w:t>
      </w:r>
    </w:p>
    <w:p>
      <w:pPr>
        <w:ind w:left="0" w:right="0" w:firstLine="560"/>
        <w:spacing w:before="450" w:after="450" w:line="312" w:lineRule="auto"/>
      </w:pPr>
      <w:r>
        <w:rPr>
          <w:rFonts w:ascii="宋体" w:hAnsi="宋体" w:eastAsia="宋体" w:cs="宋体"/>
          <w:color w:val="000"/>
          <w:sz w:val="28"/>
          <w:szCs w:val="28"/>
        </w:rPr>
        <w:t xml:space="preserve">- 入党申请书怎么写?入党申请书有哪些?以下是我能网小编为大家带来的关于入党申请书范文2024四篇，以供大家参考![_TAG_h2]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党是解救贫苦人民于水深火热的民族灾难中的唯一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党的十八大提出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2024-2024的\"十三五\"规划，将是本届中央领导集体主持编制并完整实施的一个五年规划，将是中国跨越\"中等收入陷阱\"向更高发展阶段迈进的艰难跃升，将是迎来全面建成小康社会这\"第一个百年目标\"的最后冲刺。这将开启实现中华民族伟大复兴\"中国梦\"的新航程。</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通过个人的努力和对社会无私的奉献，得到了一致的认可和尊重。**年5月，经街道推荐，我被xx报、共青团市委评为“十大孝顺子/女”。**年3月，我的家庭被xx省委宣传部、省精神文明办和省妇联评为省“文明家庭”，并多次被xx区评为“精神文明先进个人”及“文明家庭标兵”等一系列光荣的称号，并被命名为“巾帼岗位明星”。</w:t>
      </w:r>
    </w:p>
    <w:p>
      <w:pPr>
        <w:ind w:left="0" w:right="0" w:firstLine="560"/>
        <w:spacing w:before="450" w:after="450" w:line="312" w:lineRule="auto"/>
      </w:pPr>
      <w:r>
        <w:rPr>
          <w:rFonts w:ascii="宋体" w:hAnsi="宋体" w:eastAsia="宋体" w:cs="宋体"/>
          <w:color w:val="000"/>
          <w:sz w:val="28"/>
          <w:szCs w:val="28"/>
        </w:rPr>
        <w:t xml:space="preserve">　　此外，我的xx还被评为“社区服务文明示范岗”。**年本人作为优秀的妇女代表提名，光荣的当选为xx区政协委员;**年获得了政协委员优秀提案奖;**年我和儿子共产党员xx代表xx社区参加了xx电视台、xx杯厨艺大比拼胜出荣获好媳妇奖。同年我的事迹被载入xx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w:t>
      </w:r>
    </w:p>
    <w:p>
      <w:pPr>
        <w:ind w:left="0" w:right="0" w:firstLine="560"/>
        <w:spacing w:before="450" w:after="450" w:line="312" w:lineRule="auto"/>
      </w:pPr>
      <w:r>
        <w:rPr>
          <w:rFonts w:ascii="宋体" w:hAnsi="宋体" w:eastAsia="宋体" w:cs="宋体"/>
          <w:color w:val="000"/>
          <w:sz w:val="28"/>
          <w:szCs w:val="28"/>
        </w:rPr>
        <w:t xml:space="preserve">　　“把有限的生命，投入到无限的为人民服务之中去”，重新考量人生价值。恪尽职守，情系社区，情系百姓，任劳任怨，为民着想，为民服务，把社区当做我的家，敬老、爱老、助老，为社区做好事做实事。在平凡的岗位，再创辉煌!</w:t>
      </w:r>
    </w:p>
    <w:p>
      <w:pPr>
        <w:ind w:left="0" w:right="0" w:firstLine="560"/>
        <w:spacing w:before="450" w:after="450" w:line="312" w:lineRule="auto"/>
      </w:pPr>
      <w:r>
        <w:rPr>
          <w:rFonts w:ascii="宋体" w:hAnsi="宋体" w:eastAsia="宋体" w:cs="宋体"/>
          <w:color w:val="000"/>
          <w:sz w:val="28"/>
          <w:szCs w:val="28"/>
        </w:rPr>
        <w:t xml:space="preserve">　　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