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2024年农村入党申请书300字3篇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本站今天为大家精心准备了2024年农村入党申请书300字3篇，希望对大家有所帮助![_TAG_h2]　　2024年农村入党申请书300字1篇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2024年农村入党申请书300字2篇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我志愿加入中国共产党，愿意为共产主义事业奉献终身，永不叛党。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中国共产党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社会主义的领导核心中国革命实践证明，没有中国共产党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我是一名十分普通的中国农民，加入中国共产党是我的奢望，因为我各方面的知识都达不到中国共产党的要求，素质也达不到党员的标准。但是我如今已经脱胎换骨，我经过努力工作，被全体村民选为了村里的村主任，所以，我觉得是时候加入共产党了。</w:t>
      </w:r>
    </w:p>
    <w:p>
      <w:pPr>
        <w:ind w:left="0" w:right="0" w:firstLine="560"/>
        <w:spacing w:before="450" w:after="450" w:line="312" w:lineRule="auto"/>
      </w:pPr>
      <w:r>
        <w:rPr>
          <w:rFonts w:ascii="宋体" w:hAnsi="宋体" w:eastAsia="宋体" w:cs="宋体"/>
          <w:color w:val="000"/>
          <w:sz w:val="28"/>
          <w:szCs w:val="28"/>
        </w:rPr>
        <w:t xml:space="preserve">　　作为一名在党的关怀下生长的农民，我从小就觉得中国共产党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　　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　　今天，我向党组织郑重地递交个人的入党申请书。我会以党员的标准严格要求自己，自觉学习党的理论，对工作一丝不苟，在思想和行动上与党组织保持一致，以马克思列宁主义、毛泽东思想、邓小平理论、“三个代表”重要思想、科学发展观以及***新时代中国特色社会主义思想为行动指南，做一名优秀的共产党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2024年农村入党申请书300字3篇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李__，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　　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　　__年，在村委会换届选举中，我当选为村民代表，但不知该办些啥事，总认为抵抗乡、村里的税、费，减轻农民负担是为农民办的一点好事。__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2025-05-03T20:24:52+08:00</dcterms:created>
  <dcterms:modified xsi:type="dcterms:W3CDTF">2025-05-03T20:24:52+08:00</dcterms:modified>
</cp:coreProperties>
</file>

<file path=docProps/custom.xml><?xml version="1.0" encoding="utf-8"?>
<Properties xmlns="http://schemas.openxmlformats.org/officeDocument/2006/custom-properties" xmlns:vt="http://schemas.openxmlformats.org/officeDocument/2006/docPropsVTypes"/>
</file>