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教师入党申请书范文2023_2023普通村民入党申请书范文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虽是一名普通的农民，但在任何时候都把群众利益放在第一位，同群众同甘共苦，保持密切联系，不答应任何党员脱离群众，凌驾于群众之上。下面是本站小编给大家整理的“2024普通村民入党申请书范文”，欢迎阅读。　　2024普通村民入党申请书范文(...</w:t>
      </w:r>
    </w:p>
    <w:p>
      <w:pPr>
        <w:ind w:left="0" w:right="0" w:firstLine="560"/>
        <w:spacing w:before="450" w:after="450" w:line="312" w:lineRule="auto"/>
      </w:pPr>
      <w:r>
        <w:rPr>
          <w:rFonts w:ascii="宋体" w:hAnsi="宋体" w:eastAsia="宋体" w:cs="宋体"/>
          <w:color w:val="000"/>
          <w:sz w:val="28"/>
          <w:szCs w:val="28"/>
        </w:rPr>
        <w:t xml:space="preserve">　　我虽是一名普通的农民，但在任何时候都把群众利益放在第一位，同群众同甘共苦，保持密切联系，不答应任何党员脱离群众，凌驾于群众之上。下面是本站小编给大家整理的“2024普通村民入党申请书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2024普通村民入党申请书范文(一)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　　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　　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　　党的xx大指出，我国目前的小康是低水平的、不全面的、发展很不平衡的小康。据，全国还有近3000万农民没有脱贫，有近xx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　　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　　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2024普通村民入党申请书范文(二)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的领导下，才能走向繁荣富强。</w:t>
      </w:r>
    </w:p>
    <w:p>
      <w:pPr>
        <w:ind w:left="0" w:right="0" w:firstLine="560"/>
        <w:spacing w:before="450" w:after="450" w:line="312" w:lineRule="auto"/>
      </w:pPr>
      <w:r>
        <w:rPr>
          <w:rFonts w:ascii="宋体" w:hAnsi="宋体" w:eastAsia="宋体" w:cs="宋体"/>
          <w:color w:val="000"/>
          <w:sz w:val="28"/>
          <w:szCs w:val="28"/>
        </w:rPr>
        <w:t xml:space="preserve">　　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　　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2024普通村民入党申请书范文(三)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他始终代表中国先进生产力的发展要求，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中国共产党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但在任何时候都把群众利益放在第一位，同群众同甘共苦，保持密切联系，不答应任何党员脱离群众，凌驾于群众之上。人民需要党，党也需要人民。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支持以共产党为总书记领导的中国共产党活动。在社会中保持党和人民利益高于一切，个人利益听从党和人民的利益，多做贡献。我用党员的标准要求自己，自觉接受党员和群众的帮助和监督。我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2025-08-02T12:46:12+08:00</dcterms:created>
  <dcterms:modified xsi:type="dcterms:W3CDTF">2025-08-02T12:46:12+08:00</dcterms:modified>
</cp:coreProperties>
</file>

<file path=docProps/custom.xml><?xml version="1.0" encoding="utf-8"?>
<Properties xmlns="http://schemas.openxmlformats.org/officeDocument/2006/custom-properties" xmlns:vt="http://schemas.openxmlformats.org/officeDocument/2006/docPropsVTypes"/>
</file>