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村委人员入党申请书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申请书是个人或集体向组织、机关、企事业单位或社会团体表述愿望、提出请求时使用的一种文书。本站精心为大家整理了村委人员入党申请书，希望对你有帮助。　　村委人员入党申请书　　尊敬的X村党组织：　　我自愿加入中国共产党，因为中国共产党是中国工人阶...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申请书是个人或集体向组织、机关、企事业单位或社会团体表述愿望、提出请求时使用的一种文书。本站精心为大家整理了村委人员入党申请书，希望对你有帮助。[_TAG_h2]　　村委人员入党申请书</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__”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__”重要思想;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党主义事业奋斗终身。中中国共产党以实现共产党主义的社会制度为最终目标，以马克思列宁主义、毛泽东思想、共产党理论为行动指南，是用先进理论武装起来的党，是全心全意为人民服务的党，是有能力领导全国人民进一步走向繁荣富强的党。她始终代表中国先进生产力的发展要求，代表中国先进文化 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虽然我有幸当选为新一届村委会主任，但我深知自己和共产党员的标准还有一定的距离，作为一名共产党员，不仅要做一个解放思想、实事求是的先锋，更重要的是要在不断改造客观世界的同时，努力改造自己的主观世界，树立共产党主义远大理想，做一个彻底的唯物论者和无神论者。我要在今后的工作中，认真学习和领会“xxxx”的重要思想，牢固树立科学发展观和社会主义 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　　今日，我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