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入党申请书2024年最新版3000字三篇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是党组织确定入党积极分子和发展对象的重要依据。本站今天为大家精心准备了入党申请书2024年最新版3000字三篇，希望对大家有所帮助!　　入党申请书2024年最新版3...</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是党组织确定入党积极分子和发展对象的重要依据。本站今天为大家精心准备了入党申请书2024年最新版3000字三篇，希望对大家有所帮助![_TAG_h2]　　入党申请书2024年最新版3000字一篇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并且党也正以马克思列宁主义、毛泽东思想、邓小平理论和“三个代表”重要思想作为自己的行动指南朝着这个最终目标坚定不移的向前迈进。</w:t>
      </w:r>
    </w:p>
    <w:p>
      <w:pPr>
        <w:ind w:left="0" w:right="0" w:firstLine="560"/>
        <w:spacing w:before="450" w:after="450" w:line="312" w:lineRule="auto"/>
      </w:pPr>
      <w:r>
        <w:rPr>
          <w:rFonts w:ascii="宋体" w:hAnsi="宋体" w:eastAsia="宋体" w:cs="宋体"/>
          <w:color w:val="000"/>
          <w:sz w:val="28"/>
          <w:szCs w:val="28"/>
        </w:rPr>
        <w:t xml:space="preserve">　　中国共产党自1921年建党以来，不仅其纲领始终代表和反映着广大劳动人民和各民族的利益，而且每一步行动都是为了人民利益而奋斗的历史。从建党初期，为了反对北洋军阀和国民党*的黑暗统治，中国共产党就高举革命大旗，同广大人民进行坚苦卓绝的斗争。在长期的国内革命战争和抗日战争中，中国共产党为求得人民的解放，前仆后继，转战南北，成千上万的共产党员为民捐躯，但为人民建立了不朽的功勋。建国以后，中国共产党领导着中国人民迅速医治了战争创伤，实现了新*主义向社会主义的转变，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　　随后，又领导全国各民族人民转入全面大规模的社会主义建设。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入党申请书2024年最新版3000字二篇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主义革命的胜利，建立了人民*专政的国家;顺利地进行了社会主义改造，完成了从新*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各族人民利益的代表，中国共产党的纲领和他在各历史阶段的路线方针政策，充分体现了工人阶级和各族人民的根本利益。*革命时期，党正确分析了中国社会的基本矛盾后，提出了*帝国主义、封建主义和官僚主义的统治，争取民族独立和*解放建立新中国的纲领。</w:t>
      </w:r>
    </w:p>
    <w:p>
      <w:pPr>
        <w:ind w:left="0" w:right="0" w:firstLine="560"/>
        <w:spacing w:before="450" w:after="450" w:line="312" w:lineRule="auto"/>
      </w:pPr>
      <w:r>
        <w:rPr>
          <w:rFonts w:ascii="宋体" w:hAnsi="宋体" w:eastAsia="宋体" w:cs="宋体"/>
          <w:color w:val="000"/>
          <w:sz w:val="28"/>
          <w:szCs w:val="28"/>
        </w:rPr>
        <w:t xml:space="preserve">　　新中国成立后，党及时提出了过度时期的总路线，顺利实现了从新*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20xx年党的xx大，将科学发展观写入了党章，科学发展观是我们党对社会主义经济社会发展规律认识上的一次升华，也是我们党执政理念的一次飞跃。科学发展观提供了促进经济社会发展和解决现实中问题的理论思路，完全符合中国的国情和实际。科学发坚持以人为本，树立全面、协调、可持续的发展观，促进了经济社会和人的全面发展，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　　20xx年11月8日我们党又召开了中共xx大，它高举中国特色社会主义伟大旗帜，以邓小平理论和“三个代表”重要思想为指导，深入贯彻落实科学发展观，认真总结了过去5年的工作和党的xx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　　作为一名硕士研究生，我严格遵守学校的各项规章制度，尊重师长，团结同学，关心集体，乐于助人，积极参加学校里的各项活动。我学习刻苦、兴趣广泛、认真完成老师交付的各项任务，积极做好老师的助手，和实验室的同学互相勉励，共同进步。</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研究生，只有在党组织的直接关怀和培养下，才能得到健康、快速的成长，我从身边那些已经成为共产党员的领导、同学们的身上，看到了中国共产党员的可贵品质，我一定要以他们为榜样，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我志愿加入中国共产党，一定会以一个共产党员的标准严格要求自己。我愿意接受组织上的考验，并且为最终成为党的一员而不懈努力，请组织批准我的请求。如果我能顺利被组织批准，我将继续努力，为中国小康社会及现代化建设奉献出自己的全部力量，为实现共产主义奋斗终身。</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我会继续为之奋斗。我会多做自我批评，多与同学们和党员交流，多发现自己的不足之处，努力改正。我会保持积极向上，乐观的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入党申请书2024年最新版3000字三篇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的在校学习生，今日，我自愿加入中国共产党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　　着自己有一天也能站在党旗下，向党宣誓，成为一名优秀的中国共产党党员。在那时，我已深深地懂得正是那金色的镰刀和锄头砸碎了禁锢在劳动人民身上的铁链，打破黑暗旧社会的枷锁，_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共产党员该附有的责任。</w:t>
      </w:r>
    </w:p>
    <w:p>
      <w:pPr>
        <w:ind w:left="0" w:right="0" w:firstLine="560"/>
        <w:spacing w:before="450" w:after="450" w:line="312" w:lineRule="auto"/>
      </w:pPr>
      <w:r>
        <w:rPr>
          <w:rFonts w:ascii="宋体" w:hAnsi="宋体" w:eastAsia="宋体" w:cs="宋体"/>
          <w:color w:val="000"/>
          <w:sz w:val="28"/>
          <w:szCs w:val="28"/>
        </w:rPr>
        <w:t xml:space="preserve">　　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2025-05-01T08:14:40+08:00</dcterms:created>
  <dcterms:modified xsi:type="dcterms:W3CDTF">2025-05-01T08:14:40+08:00</dcterms:modified>
</cp:coreProperties>
</file>

<file path=docProps/custom.xml><?xml version="1.0" encoding="utf-8"?>
<Properties xmlns="http://schemas.openxmlformats.org/officeDocument/2006/custom-properties" xmlns:vt="http://schemas.openxmlformats.org/officeDocument/2006/docPropsVTypes"/>
</file>