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围绕疫情写入党申请书</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今天为大家精心准备了围绕疫情写入党申请书，希望对大家有所帮助!　　围绕疫情写入党申请书　　党旗召唤，灯塔...</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今天为大家精心准备了围绕疫情写入党申请书，希望对大家有所帮助![_TAG_h2]　　围绕疫情写入党申请书</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560"/>
        <w:spacing w:before="450" w:after="450" w:line="312" w:lineRule="auto"/>
      </w:pPr>
      <w:r>
        <w:rPr>
          <w:rFonts w:ascii="黑体" w:hAnsi="黑体" w:eastAsia="黑体" w:cs="黑体"/>
          <w:color w:val="000000"/>
          <w:sz w:val="36"/>
          <w:szCs w:val="36"/>
          <w:b w:val="1"/>
          <w:bCs w:val="1"/>
        </w:rPr>
        <w:t xml:space="preserve">　　围绕疫情写入党申请书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我是一名医生，今天，我郑重的向党组织申请加入中国共产党，并愿意终身为共产主义奋斗终身!</w:t>
      </w:r>
    </w:p>
    <w:p>
      <w:pPr>
        <w:ind w:left="0" w:right="0" w:firstLine="560"/>
        <w:spacing w:before="450" w:after="450" w:line="312" w:lineRule="auto"/>
      </w:pPr>
      <w:r>
        <w:rPr>
          <w:rFonts w:ascii="宋体" w:hAnsi="宋体" w:eastAsia="宋体" w:cs="宋体"/>
          <w:color w:val="000"/>
          <w:sz w:val="28"/>
          <w:szCs w:val="28"/>
        </w:rPr>
        <w:t xml:space="preserve">　　在多年的医疗工作中，我学到了很多的知识，除了专业知识外，就是对共产主义、科学发展观等思想的学习，并因此对中国共产党产生了更多的兴趣。</w:t>
      </w:r>
    </w:p>
    <w:p>
      <w:pPr>
        <w:ind w:left="0" w:right="0" w:firstLine="560"/>
        <w:spacing w:before="450" w:after="450" w:line="312" w:lineRule="auto"/>
      </w:pPr>
      <w:r>
        <w:rPr>
          <w:rFonts w:ascii="宋体" w:hAnsi="宋体" w:eastAsia="宋体" w:cs="宋体"/>
          <w:color w:val="000"/>
          <w:sz w:val="28"/>
          <w:szCs w:val="28"/>
        </w:rPr>
        <w:t xml:space="preserve">　　我随后自学了中国共产党的世界观、人生观、价值观，由此有了更深入的认识，共产党人的世界观、人生观、价值观，是由党的性质和宗旨决定的。共产党员树立辩证唯物主义的世界观，即马克思主义世界观。辩证唯物主义的世界观承认世界的物质性、客观性，承认物质世界是按照自身发展的规律运动和变化的，人的活动既要遵守客观世界的规律，又能够通过实践认识和改造自然界及人类自身。辩证唯物主义的世界观认为，社会主义必然代替资本主义是社会历史发展的不可逆转的总趋势;尽管在社会主义发展的长期过程中，还必然存在和发生这样那样的曲折和反复，但由于资本主义制度存在着无法克服的固有矛盾，社会主义必然要代替资本主义，并将最终发展成为共产主义。</w:t>
      </w:r>
    </w:p>
    <w:p>
      <w:pPr>
        <w:ind w:left="0" w:right="0" w:firstLine="560"/>
        <w:spacing w:before="450" w:after="450" w:line="312" w:lineRule="auto"/>
      </w:pPr>
      <w:r>
        <w:rPr>
          <w:rFonts w:ascii="宋体" w:hAnsi="宋体" w:eastAsia="宋体" w:cs="宋体"/>
          <w:color w:val="000"/>
          <w:sz w:val="28"/>
          <w:szCs w:val="28"/>
        </w:rPr>
        <w:t xml:space="preserve">　　共产党员的人生观：坚持以辩证唯物主义和历史唯物主义的立场、观点、方法看待人生，把无产阶级和广大人民群众的根本利益视为利益，把全心全意为人民服务视为人生的价值和乐趣，把为在世界上消灭一切剥削制度，实现共产主义的远大理想而奋斗作为人生的目标。共产党人的价值观是无产阶级世界观和无产阶级人生观的重要组成部分，具有鲜明的社会性和阶级性，就是为人民谋利益，为人民谋幸福，努力地工作，无私地奉献。</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这一角色，实质上就是一种党员意识、党性、政治性的综合反映。</w:t>
      </w:r>
    </w:p>
    <w:p>
      <w:pPr>
        <w:ind w:left="0" w:right="0" w:firstLine="560"/>
        <w:spacing w:before="450" w:after="450" w:line="312" w:lineRule="auto"/>
      </w:pPr>
      <w:r>
        <w:rPr>
          <w:rFonts w:ascii="宋体" w:hAnsi="宋体" w:eastAsia="宋体" w:cs="宋体"/>
          <w:color w:val="000"/>
          <w:sz w:val="28"/>
          <w:szCs w:val="28"/>
        </w:rPr>
        <w:t xml:space="preserve">　　近两年，我国有很多的天灾人难，汶川大地震时，震惊世界，那一刻看到了_x第一时间亲临第一线，看到了解放军战士竭尽全力救援灾民，看到了无数共产党员发扬了先锋带头做用，全心全意为人民服务，不怕牺牲。他们的行为感动了我，让我更加深刻的认识到中国共产党是人民的党，她所做的一切都是为了人民的最根本利益。我渴望更多的了解中国共产党的科学性、先进性，获得更多学习中国共产党先进理论的机会。</w:t>
      </w:r>
    </w:p>
    <w:p>
      <w:pPr>
        <w:ind w:left="0" w:right="0" w:firstLine="560"/>
        <w:spacing w:before="450" w:after="450" w:line="312" w:lineRule="auto"/>
      </w:pPr>
      <w:r>
        <w:rPr>
          <w:rFonts w:ascii="宋体" w:hAnsi="宋体" w:eastAsia="宋体" w:cs="宋体"/>
          <w:color w:val="000"/>
          <w:sz w:val="28"/>
          <w:szCs w:val="28"/>
        </w:rPr>
        <w:t xml:space="preserve">　　我郑重地向党提出入党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的重要思想、科学发展观、***新时代中国特色社会主义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围绕疫情写入党申请书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2025-05-03T09:21:43+08:00</dcterms:created>
  <dcterms:modified xsi:type="dcterms:W3CDTF">2025-05-03T09:21:43+08:00</dcterms:modified>
</cp:coreProperties>
</file>

<file path=docProps/custom.xml><?xml version="1.0" encoding="utf-8"?>
<Properties xmlns="http://schemas.openxmlformats.org/officeDocument/2006/custom-properties" xmlns:vt="http://schemas.openxmlformats.org/officeDocument/2006/docPropsVTypes"/>
</file>