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有关乡镇公务员入党申请书(推荐)(二篇)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乡镇公务员入党申请书(推荐)一一、注重自身的执法者形象一支队伍的风气，从队员的自身形象上就可以得到很好的体现，换句话说队员的形象，就代表了队伍的形象，因此，做一个整洁、礼貌的执法队员，可以使老百姓对城管执法队员有一个好的第一印象。二、提...</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有关乡镇公务员入党申请书(推荐)一</w:t>
      </w:r>
    </w:p>
    <w:p>
      <w:pPr>
        <w:ind w:left="0" w:right="0" w:firstLine="560"/>
        <w:spacing w:before="450" w:after="450" w:line="312" w:lineRule="auto"/>
      </w:pPr>
      <w:r>
        <w:rPr>
          <w:rFonts w:ascii="宋体" w:hAnsi="宋体" w:eastAsia="宋体" w:cs="宋体"/>
          <w:color w:val="000"/>
          <w:sz w:val="28"/>
          <w:szCs w:val="28"/>
        </w:rPr>
        <w:t xml:space="preserve">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有关乡镇公务员入党申请书(推荐)二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助下，思想、学习和工作等方面都取得了很大的进步，自己始终以实践“三个代表”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三个代表”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领导交给的任务。自加入公务员这个队伍之后，我从不了解到了解，从不熟悉到熟悉，进而迅速打开了工作局面，很快进入了角色，对乡镇工作有了不少的了解。我主要从以下几个方面提高了自己的能力。</w:t>
      </w:r>
    </w:p>
    <w:p>
      <w:pPr>
        <w:ind w:left="0" w:right="0" w:firstLine="560"/>
        <w:spacing w:before="450" w:after="450" w:line="312" w:lineRule="auto"/>
      </w:pPr>
      <w:r>
        <w:rPr>
          <w:rFonts w:ascii="宋体" w:hAnsi="宋体" w:eastAsia="宋体" w:cs="宋体"/>
          <w:color w:val="000"/>
          <w:sz w:val="28"/>
          <w:szCs w:val="28"/>
        </w:rPr>
        <w:t xml:space="preserve">1.坚持不懈地加强理论学习，提高理论素养。一是积极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在自己工作过的岗位上，我没有给党委政府拖后腿，圆满完成本职业务工作的同时，还积极配合党委、政府做好中心工作，不仅如此，自己还利用专长协助其它科室完成一些重要工作，比如在20xx年党委换届选举工作中，会议前准备的各类维汉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加强党规党纪学习，提高对党风廉政建设及廉洁自律工作重要性的认识，我能努力学习有关党风廉政建设的要求和规定，以邓小平理论“三个代表”重要思想武装头脑，努力改造自己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经常与有经验的老同志交流经验，提高自己的工作能力。时刻保持清醒的头脑，无论在什么样的环境下，在政治上要与党中央保持高度一致，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3、严格自律，多做工作，多干实事，尽职尽责，忠于职守，争取对国家、对人民有更大的贡献。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2025-06-18T07:07:23+08:00</dcterms:created>
  <dcterms:modified xsi:type="dcterms:W3CDTF">2025-06-18T07:07:23+08:00</dcterms:modified>
</cp:coreProperties>
</file>

<file path=docProps/custom.xml><?xml version="1.0" encoding="utf-8"?>
<Properties xmlns="http://schemas.openxmlformats.org/officeDocument/2006/custom-properties" xmlns:vt="http://schemas.openxmlformats.org/officeDocument/2006/docPropsVTypes"/>
</file>