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消防员思想汇报 消防员思想汇报积极分子范文</w:t>
      </w:r>
      <w:bookmarkEnd w:id="1"/>
    </w:p>
    <w:p>
      <w:pPr>
        <w:jc w:val="center"/>
        <w:spacing w:before="0" w:after="450"/>
      </w:pPr>
      <w:r>
        <w:rPr>
          <w:rFonts w:ascii="Arial" w:hAnsi="Arial" w:eastAsia="Arial" w:cs="Arial"/>
          <w:color w:val="999999"/>
          <w:sz w:val="20"/>
          <w:szCs w:val="20"/>
        </w:rPr>
        <w:t xml:space="preserve">来源：网络  作者：心如止水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消防员的工作通常都很辛苦，但他们却从来都是讲辛苦放在心中，将幸福留给大家。下面是万书范文网小编帮大家整理的《消防员思想汇报 消防员思想汇报积极分子范文》，供大家参考，希望通过我们的整理，大家能学到更多实用的知识。消防员思想汇报1尊...</w:t>
      </w:r>
    </w:p>
    <w:p>
      <w:pPr>
        <w:ind w:left="0" w:right="0" w:firstLine="560"/>
        <w:spacing w:before="450" w:after="450" w:line="312" w:lineRule="auto"/>
      </w:pPr>
      <w:r>
        <w:rPr>
          <w:rFonts w:ascii="宋体" w:hAnsi="宋体" w:eastAsia="宋体" w:cs="宋体"/>
          <w:color w:val="000"/>
          <w:sz w:val="28"/>
          <w:szCs w:val="28"/>
        </w:rPr>
        <w:t xml:space="preserve">　　消防员的工作通常都很辛苦，但他们却从来都是讲辛苦放在心中，将幸福留给大家。下面是万书范文网小编帮大家整理的《消防员思想汇报 消防员思想汇报积极分子范文》，供大家参考，希望通过我们的整理，大家能学到更多实用的知识。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消防员思想汇报1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针对近期中队训练以及管理教育实际，结合自身这两个月来的思想及工作现实表现情况。将自己的思想情况向党汇报如下：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支部保持高度一致，积极参加各级各类教育，认真听讲、课后及时写出。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　　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消防员思想汇报2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一、坚持学习，同心向党</w:t>
      </w:r>
    </w:p>
    <w:p>
      <w:pPr>
        <w:ind w:left="0" w:right="0" w:firstLine="560"/>
        <w:spacing w:before="450" w:after="450" w:line="312" w:lineRule="auto"/>
      </w:pPr>
      <w:r>
        <w:rPr>
          <w:rFonts w:ascii="宋体" w:hAnsi="宋体" w:eastAsia="宋体" w:cs="宋体"/>
          <w:color w:val="000"/>
          <w:sz w:val="28"/>
          <w:szCs w:val="28"/>
        </w:rPr>
        <w:t xml:space="preserve">　　***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消防员思想汇报3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理论、“三个代表”重要思想、科学发展观和***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消防员思想汇报4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　　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2025-06-21T17:10:55+08:00</dcterms:created>
  <dcterms:modified xsi:type="dcterms:W3CDTF">2025-06-21T17:10:55+08:00</dcterms:modified>
</cp:coreProperties>
</file>

<file path=docProps/custom.xml><?xml version="1.0" encoding="utf-8"?>
<Properties xmlns="http://schemas.openxmlformats.org/officeDocument/2006/custom-properties" xmlns:vt="http://schemas.openxmlformats.org/officeDocument/2006/docPropsVTypes"/>
</file>