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季度思想汇报积极分子</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在思想上入党，是检验一个党员是否合格的起码标准。下面是本站为大家整理的季度思想汇报积极分子，供大家参考。　　季度思想汇报积极分子　　篇一　　敬爱的党组织：　　为适应时代发展的迫切需要，我们要深入学习实践科学发展观，就必须按照科学发展观的要求...</w:t>
      </w:r>
    </w:p>
    <w:p>
      <w:pPr>
        <w:ind w:left="0" w:right="0" w:firstLine="560"/>
        <w:spacing w:before="450" w:after="450" w:line="312" w:lineRule="auto"/>
      </w:pPr>
      <w:r>
        <w:rPr>
          <w:rFonts w:ascii="宋体" w:hAnsi="宋体" w:eastAsia="宋体" w:cs="宋体"/>
          <w:color w:val="000"/>
          <w:sz w:val="28"/>
          <w:szCs w:val="28"/>
        </w:rPr>
        <w:t xml:space="preserve">在思想上入党，是检验一个党员是否合格的起码标准。下面是本站为大家整理的季度思想汇报积极分子，供大家参考。[_TAG_h2]　　季度思想汇报积极分子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　　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　　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　　三是学习后要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　　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　　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季度思想汇报积极分子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通过党校学习我对其又有了进一步的认识。《中国共产党章程》明确规定：“中国共产党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　　在加强理论学习的基础上，还要进行实践，坚持理论与实践相结合。要从身边的小事做起，培养为人民服务的习惯和觉悟。很多人都在平凡的岗位上做出了不平凡的业绩，像xx、xxx等，我们应该向他们学习。我们应该积极的参加志愿者活动，为希望工程等捐款捐物。</w:t>
      </w:r>
    </w:p>
    <w:p>
      <w:pPr>
        <w:ind w:left="0" w:right="0" w:firstLine="560"/>
        <w:spacing w:before="450" w:after="450" w:line="312" w:lineRule="auto"/>
      </w:pPr>
      <w:r>
        <w:rPr>
          <w:rFonts w:ascii="宋体" w:hAnsi="宋体" w:eastAsia="宋体" w:cs="宋体"/>
          <w:color w:val="000"/>
          <w:sz w:val="28"/>
          <w:szCs w:val="28"/>
        </w:rPr>
        <w:t xml:space="preserve">　　特别是作为师范院校的学生，不管我们的家庭环境如何，不管有没有师范生免费教育的政策，我们都该主动去贫困地区支教，为贫困地区的人民做出一些自己应做的贡献。在日常生活中，如果有哪位同学遇到困难，我们都应该伸出援助之手，发扬助人为乐的精神。</w:t>
      </w:r>
    </w:p>
    <w:p>
      <w:pPr>
        <w:ind w:left="0" w:right="0" w:firstLine="560"/>
        <w:spacing w:before="450" w:after="450" w:line="312" w:lineRule="auto"/>
      </w:pPr>
      <w:r>
        <w:rPr>
          <w:rFonts w:ascii="宋体" w:hAnsi="宋体" w:eastAsia="宋体" w:cs="宋体"/>
          <w:color w:val="000"/>
          <w:sz w:val="28"/>
          <w:szCs w:val="28"/>
        </w:rPr>
        <w:t xml:space="preserve">　　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　　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季度思想汇报积极分子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有多种，有人事业有成，有人庸碌无为;有人崇高善良，有人卑鄙*;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　　病中的鲁迅在《这也是生活》中写道：“无穷的远方，无数的人们都与我有关......”这是鲁迅先生面对苦难的中华民族的慨叹，也是他一生行为的写照。在当代，这句话也是被丛飞深信并付诸实践的。而今看来，我们在选择人生道路和前进方向时，也是应该时刻记得：“无穷的远方，无数的人们都与我有关......”这不是要求我们一定要达到鲁迅先生的高度，也不是完全像丛飞一样完全奉献一切，而是要我们不要陷在“浮生若梦，为欢几何?”的人生苦海里。</w:t>
      </w:r>
    </w:p>
    <w:p>
      <w:pPr>
        <w:ind w:left="0" w:right="0" w:firstLine="560"/>
        <w:spacing w:before="450" w:after="450" w:line="312" w:lineRule="auto"/>
      </w:pPr>
      <w:r>
        <w:rPr>
          <w:rFonts w:ascii="宋体" w:hAnsi="宋体" w:eastAsia="宋体" w:cs="宋体"/>
          <w:color w:val="000"/>
          <w:sz w:val="28"/>
          <w:szCs w:val="28"/>
        </w:rPr>
        <w:t xml:space="preserve">　　在我们的身边有很多人，他们与我们有关;在我们看不见的地方也有很多人，虽然我们并不相识，但是或许是我们对他的一份支持、给他捐献的一份爱心、更或者是给予他的一个机会都会改变他的人生，从此生活变得不一样。因此，作为预备党员的我们除了要努力地提升自己，还要尽可能地去帮助他人。我们不是一个人，还要许许多多我们关心的和关心我们的人。孔繁森说，爱的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　　人生不如意事十之*，这是先辈们的人生总结，先不管这是不是正确的，总之我们总是会碰到这样或者那样的不顺之事。这就要求我们有一颗平常心，积极地面对生活。鲁迅对中国的青年给予了很大的希望，“愿中国青年都摆脱冷气，只是向上走，不必听自暴自弃者流的话。能做事的做事，能发声的发声，有一分热，发一分光。就如萤火一般，也可以在黑暗里发一点光，不必等候炬火。”照亮自己的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　　对我们来说，生活千姿百态，各自选择的道路也是不尽相同的。但是我们都会需要在生活中实现自身的价值。有人以赚的钱为实现自身价值的评价标准，有人为住上豪宅为生活的目标，有人为吃尽天下的美食为价值的体现......这些都无可厚非。然而作为预备党员，这样的人生目标还不够，或者说是不太理想。一个***员，第一，他是普通人，第二，他是普通人中的先进分子。我们在有普通人的需求的时候，还应该为人们的幸福而努力奋斗，只有这样才能真正成为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季度思想汇报积极分子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w:t>
      </w:r>
    </w:p>
    <w:p>
      <w:pPr>
        <w:ind w:left="0" w:right="0" w:firstLine="560"/>
        <w:spacing w:before="450" w:after="450" w:line="312" w:lineRule="auto"/>
      </w:pPr>
      <w:r>
        <w:rPr>
          <w:rFonts w:ascii="宋体" w:hAnsi="宋体" w:eastAsia="宋体" w:cs="宋体"/>
          <w:color w:val="000"/>
          <w:sz w:val="28"/>
          <w:szCs w:val="28"/>
        </w:rPr>
        <w:t xml:space="preserve">　　入党积极分子一季度思想汇报敬爱的党组织：作为一名入党积极分子已经三个月了，近段时间以来，我在党组织的关心和帮助下不断进步和成长，为了进一步接受党的教育，提高自己的思想，现将我近段情况向党组织做以汇报：我主动加强对党的理论、方针和政策的学习，通过学习《中国共产党党章》，了解我们党的光辉奋斗史，领悟中国共产党的性质、指导思想、宗旨、纲领所蕴藏的内涵，从而更加珍惜现在的生活，坚定正确的政治方向;同时，把这种思路和自己的工作有效地结合起来，调整自己的工作方法并提高自己的工作效率。通过对理论知识的学习，树立正确的牢固的世界观、人生观，价值观，加强自己的责任感和使命感，提高自己的工作动力以及学习和生活的动力。党章的学习以及参加党组织各项活动，使我坚定了共产主义信念，加深了对党的认识，增强了自己的党性，从而进一步认识到做一个合格的共产党员，不仅是组织上入党，更重要的是思想入党。在以后的工作岗位上，我将更始努力，树立爱岗敬业信念，发掘自身价值，在平凡的岗位上创造出出色成绩，严以律已，努力做一名合格的共产党员。汇报人：入党积极分子二季度思想汇报敬爱的党组织：经过半年多的培养学习，使我受益匪浅，我充分感受到了党组织这个大家庭的团结和温暖，我的思想得到了洗礼，信仰得到了提高，明确了当代党员的政治使命和责任，半年来，坚持对党的理论、方针和政策的学习，进一步学习党的历史，牢记党的宗旨，知党爱党，更加坚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季度思想汇报积极分子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篇五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2024年很快要过去一半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二季度里，我始终以党员的标准严格要求自己，认认真真的学习、勤勤恳恳的工作、踏踏实实的做人，并取得了一些进步。下面我将忠诚、老实地向党汇报第二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作为一名公务员，一直以来，我鼓励自己，使自己对工作永远保持信心和干劲。在工作上不忘学习，要边工作边学习，我很赞成这个观点，且一直也是这样做的。工作过程中，我还不断向单位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第二季度以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第二季度里的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2025-05-02T13:13:28+08:00</dcterms:created>
  <dcterms:modified xsi:type="dcterms:W3CDTF">2025-05-02T13:13:28+08:00</dcterms:modified>
</cp:coreProperties>
</file>

<file path=docProps/custom.xml><?xml version="1.0" encoding="utf-8"?>
<Properties xmlns="http://schemas.openxmlformats.org/officeDocument/2006/custom-properties" xmlns:vt="http://schemas.openxmlformats.org/officeDocument/2006/docPropsVTypes"/>
</file>