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小学教师入党转正思想汇报</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作为一名新参加工作的小学老师，我深知自己的责任重大，看着孩子们一张张欢乐的笑脸，家长们望子成龙、望女成凤的殷切重托，以及领导们的信任和期盼，我下定决心，一定要好好工作。&gt; 小学教师入党转正思想汇报 篇【1】敬爱的党组织：一、充分认识四中全会...</w:t>
      </w:r>
    </w:p>
    <w:p>
      <w:pPr>
        <w:ind w:left="0" w:right="0" w:firstLine="560"/>
        <w:spacing w:before="450" w:after="450" w:line="312" w:lineRule="auto"/>
      </w:pPr>
      <w:r>
        <w:rPr>
          <w:rFonts w:ascii="宋体" w:hAnsi="宋体" w:eastAsia="宋体" w:cs="宋体"/>
          <w:color w:val="000"/>
          <w:sz w:val="28"/>
          <w:szCs w:val="28"/>
        </w:rPr>
        <w:t xml:space="preserve">作为一名新参加工作的小学老师，我深知自己的责任重大，看着孩子们一张张欢乐的笑脸，家长们望子成龙、望女成凤的殷切重托，以及领导们的信任和期盼，我下定决心，一定要好好工作。</w:t>
      </w:r>
    </w:p>
    <w:p>
      <w:pPr>
        <w:ind w:left="0" w:right="0" w:firstLine="560"/>
        <w:spacing w:before="450" w:after="450" w:line="312" w:lineRule="auto"/>
      </w:pPr>
      <w:r>
        <w:rPr>
          <w:rFonts w:ascii="宋体" w:hAnsi="宋体" w:eastAsia="宋体" w:cs="宋体"/>
          <w:color w:val="000"/>
          <w:sz w:val="28"/>
          <w:szCs w:val="28"/>
        </w:rPr>
        <w:t xml:space="preserve">&gt; 小学教师入党转正思想汇报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一、充分认识四中全会的重大意义</w:t>
      </w:r>
    </w:p>
    <w:p>
      <w:pPr>
        <w:ind w:left="0" w:right="0" w:firstLine="560"/>
        <w:spacing w:before="450" w:after="450" w:line="312" w:lineRule="auto"/>
      </w:pPr>
      <w:r>
        <w:rPr>
          <w:rFonts w:ascii="宋体" w:hAnsi="宋体" w:eastAsia="宋体" w:cs="宋体"/>
          <w:color w:val="000"/>
          <w:sz w:val="28"/>
          <w:szCs w:val="28"/>
        </w:rPr>
        <w:t xml:space="preserve">加强和改进新形势下党的建设，是全面贯彻党的十八大精神的迫切要求，是深入贯彻落实科学发展观、抓好发展这个党执政兴国的第一要务的迫切要求，是有效应对国际金融危机冲击、保持经济平稳较快发展，实现好、维护好、发展好最广大人民根本利益的迫切要求。党的十八届四中全会总结了中共执政以来加强自身建设的宝贵经验，深入分析我们党自身建设面临的新情况新问题，进一步研究和部署以改革创新精神推进党的建设新的伟大工程，传递出我们党在新形势下全面贯彻落实党的十八大精神，深入贯彻落实科学发展观，有效应对国际金融危机冲击、保持经济平稳较快发展，夺取全面建设小康社会新胜利、开创中国特色社会主义事业新局面，具有重大的现实意义和深远的历史意义。要使党员干部充分认识党的十八届四中全会的重大意义，扎扎实实做好党的建设的各项工作，努力开创党的建设新局面。</w:t>
      </w:r>
    </w:p>
    <w:p>
      <w:pPr>
        <w:ind w:left="0" w:right="0" w:firstLine="560"/>
        <w:spacing w:before="450" w:after="450" w:line="312" w:lineRule="auto"/>
      </w:pPr>
      <w:r>
        <w:rPr>
          <w:rFonts w:ascii="宋体" w:hAnsi="宋体" w:eastAsia="宋体" w:cs="宋体"/>
          <w:color w:val="000"/>
          <w:sz w:val="28"/>
          <w:szCs w:val="28"/>
        </w:rPr>
        <w:t xml:space="preserve">二、关于建设学习型政党</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八届四中全会强调的一个重点和亮点。全会特别指出，要把建设马克思主义学习型政党作为重大而紧迫的战略任务抓紧抓好。建设马克思主义学习型政党，是坚持中国特色社会主义理论体系、深入学习实践科学发展观，提高广大党员和干部素质，增强党组织创造力、凝聚力、战斗力，保持和发展党的先进性的重要手段。基层组织工作必须按照科学理论武装、具有世界眼光、善于把握规律、富有创新精神的要求，切实抓紧抓好学习型政党建设;必须不断学习、善于学习，树立终身教育、终身学习的理念，努力掌握和运用一切科学的新思想、新知识、新经验，努力推进马克思主义中国化、时代化、大众化，用中国特色社会主义理论体系武装党员干部。要积极倡导理论联系实际的马克思主义学风，形成保证和推动全体党员和领导干部重视学习、善于学习的有效机制;要完善和创新学习载体，探索建立开放互动的学习方式，大力推进学习型机关建设，创建学习型组织，引导机关干部多读书、读好书、善读书，形成全员学习、终生学习、开放学习、创新学习、科学学习的风尚，倡导工作学习化、学习工作化，学习和工作相互融合、相互渗透。指导机关干部在读书时多思、多悟，乐于实践，真正做到学有所得、学有所用，身体力行，知行合一，努力做到埋头读书学习，抬头做人做事。努力提高基层干部的理论素养、领导水平，使其以科学先进的理论为指导，树立科学的世界观、人生观、价值观和正确的权力观、地位观、利益观、荣辱观，培养和造就一支能干事、会干事、能成事的高素质干部队伍。</w:t>
      </w:r>
    </w:p>
    <w:p>
      <w:pPr>
        <w:ind w:left="0" w:right="0" w:firstLine="560"/>
        <w:spacing w:before="450" w:after="450" w:line="312" w:lineRule="auto"/>
      </w:pPr>
      <w:r>
        <w:rPr>
          <w:rFonts w:ascii="宋体" w:hAnsi="宋体" w:eastAsia="宋体" w:cs="宋体"/>
          <w:color w:val="000"/>
          <w:sz w:val="28"/>
          <w:szCs w:val="28"/>
        </w:rPr>
        <w:t xml:space="preserve">三、关于发展党内民主</w:t>
      </w:r>
    </w:p>
    <w:p>
      <w:pPr>
        <w:ind w:left="0" w:right="0" w:firstLine="560"/>
        <w:spacing w:before="450" w:after="450" w:line="312" w:lineRule="auto"/>
      </w:pPr>
      <w:r>
        <w:rPr>
          <w:rFonts w:ascii="宋体" w:hAnsi="宋体" w:eastAsia="宋体" w:cs="宋体"/>
          <w:color w:val="000"/>
          <w:sz w:val="28"/>
          <w:szCs w:val="28"/>
        </w:rPr>
        <w:t xml:space="preserve">党的十八届四中全会强调，加强和改进新形势下的党的建设，必须坚持和发展民主集中制、积极发展党内民主。发展党内民主，其核心就是要充分尊重党员主体地位，使党员能积极、主动参与党内活动，在党的事务与决策中发挥主体作用。而党员能否积极、主动地参与党内活动，与党员的民主意识有着直接的联系。党员的民主意识是党员自身内在的一种政治修养，当前，应着重加强对党员在党内民主生活中的实践锻炼。特别是在党员流动性增加使党员参加党组织活动难度加大的情况下，更要积极组织党员参加党内活动。通过党组织的教育以及党员自我学习等各种形式，不断提升党员的思想素质、民主素质、文化素质和业务素质，不断强化党员的主体意识、权利意识、平等意识、参与意识，不断强化党员民主意识。尊重党员的主体地位，从本质上讲，就是尊重党员的民主意识和民主权利。党员民主意识体现的载体是党员民主权利的实现。一个党员如果他的民主权利不能得到有效的保障，即使他的民主意识再强，也毫无意义。因此，尊重党员主体地位，最基本的就是要确保实现党员的选择权、知情权、参与权和监督权。因此，要开展积极的批评与自我批评，形成良好的党内民主监督氛围，使广大党员在平等参与党内事务中强化民主意识、提升行使民主权利的能力。</w:t>
      </w:r>
    </w:p>
    <w:p>
      <w:pPr>
        <w:ind w:left="0" w:right="0" w:firstLine="560"/>
        <w:spacing w:before="450" w:after="450" w:line="312" w:lineRule="auto"/>
      </w:pPr>
      <w:r>
        <w:rPr>
          <w:rFonts w:ascii="宋体" w:hAnsi="宋体" w:eastAsia="宋体" w:cs="宋体"/>
          <w:color w:val="000"/>
          <w:sz w:val="28"/>
          <w:szCs w:val="28"/>
        </w:rPr>
        <w:t xml:space="preserve">四、关于夯实基层组织建设基础</w:t>
      </w:r>
    </w:p>
    <w:p>
      <w:pPr>
        <w:ind w:left="0" w:right="0" w:firstLine="560"/>
        <w:spacing w:before="450" w:after="450" w:line="312" w:lineRule="auto"/>
      </w:pPr>
      <w:r>
        <w:rPr>
          <w:rFonts w:ascii="宋体" w:hAnsi="宋体" w:eastAsia="宋体" w:cs="宋体"/>
          <w:color w:val="000"/>
          <w:sz w:val="28"/>
          <w:szCs w:val="28"/>
        </w:rPr>
        <w:t xml:space="preserve">党的十八届四中全会指出：党的基层组织是全部工作和战斗力的基础，是落实党的路线方针政策和各项工作任务的战斗堡垒。加强党的基层组织建设，是新时期加强党的建设的基础性工程。加强党的基层组织建设，必须牢牢抓住围绕中心、服务大局、拓宽领域、强化功能这个根本要求。现阶段，基层组织建设主要是以三级联创和村级党组织升级晋档、科学发展为总抓手，不断扩大基层党组织的覆盖面，增强基层党组织的生机活力，推进基层组织工作创新，促进经济发展、社会稳定和农民增收。同时，加强党的基层组织建设，必须构建城乡统筹的基层党建新格局。要顺应城乡经济社会一体化发展的新要求，积极探索建立以城带乡、城乡互促、资源共享、功能互补、共同提高的基层党建工作新格局。</w:t>
      </w:r>
    </w:p>
    <w:p>
      <w:pPr>
        <w:ind w:left="0" w:right="0" w:firstLine="560"/>
        <w:spacing w:before="450" w:after="450" w:line="312" w:lineRule="auto"/>
      </w:pPr>
      <w:r>
        <w:rPr>
          <w:rFonts w:ascii="宋体" w:hAnsi="宋体" w:eastAsia="宋体" w:cs="宋体"/>
          <w:color w:val="000"/>
          <w:sz w:val="28"/>
          <w:szCs w:val="28"/>
        </w:rPr>
        <w:t xml:space="preserve">五、关于加强党的作风建设</w:t>
      </w:r>
    </w:p>
    <w:p>
      <w:pPr>
        <w:ind w:left="0" w:right="0" w:firstLine="560"/>
        <w:spacing w:before="450" w:after="450" w:line="312" w:lineRule="auto"/>
      </w:pPr>
      <w:r>
        <w:rPr>
          <w:rFonts w:ascii="宋体" w:hAnsi="宋体" w:eastAsia="宋体" w:cs="宋体"/>
          <w:color w:val="000"/>
          <w:sz w:val="28"/>
          <w:szCs w:val="28"/>
        </w:rPr>
        <w:t xml:space="preserve">党的十八届四中全会明确提出，要突出重点，突破难点，全面推进党的思想建设、组织织建设、作风建设、制度建设和反腐倡廉建设，并进一步提出大兴密切联系群众之风，大兴求真务实之风，大兴艰苦奋斗之风，大兴批评和自我批评之风。这是我们党一直重视加强作风建设的重要体现。优良的作风是凝聚党心民心的巨大力量，是事业兴旺发达和维护清正廉洁的重要保障。回顾党的奋斗历程，无论是在硝烟弥漫的战争岁月、热火朝天的建设年代，还是在激情奔涌的改革开放新时期，始终高度重视党的作风建设，是党在长期执政的历史条件下完成历史使命的现实需要。党的十八届四中全会明确了新时期新阶段党的作风建设的思路和重点，为我们进一步加强作风建设指明了方向。在组织工作中，我们一定要充分认识加强党的作风建设，始终把作风建设作为一项长期的任务，坚持理论联系实际，认真落实万名组织部长下基层的要求，带领广大组工干部定期深入基层走访调研，深入一线群众，坚持以求真务实作风全心全意为人民服务，真诚倾听群众呼声，真实反映群众愿望，真情关心群众疾苦，做到权为民所用、情为民所系、利为民所谋，以优良的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&gt; 小学教师入党转正思想汇报 篇【2】</w:t>
      </w:r>
    </w:p>
    <w:p>
      <w:pPr>
        <w:ind w:left="0" w:right="0" w:firstLine="560"/>
        <w:spacing w:before="450" w:after="450" w:line="312" w:lineRule="auto"/>
      </w:pPr>
      <w:r>
        <w:rPr>
          <w:rFonts w:ascii="宋体" w:hAnsi="宋体" w:eastAsia="宋体" w:cs="宋体"/>
          <w:color w:val="000"/>
          <w:sz w:val="28"/>
          <w:szCs w:val="28"/>
        </w:rPr>
        <w:t xml:space="preserve">去年党的生日快要来临的时候，我感到无比光荣，因为我成为了预备党员。回顾一年来的学习与工作，有收获也有不足。现将我一年来的思想、工作和学习等方面的情况向党组织汇报。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去年下半年，在学校领导的关心下，在老师们的厚爱下，我担任了教科室副主任，分管学校新闻宣传，并且协助何主任做好教科研相关工作。因此，一年来，我校的教育科研工作再上新台阶。学校四个***市课题和一个***市级别课题成功开题。同时，教师参与教育科研的热情也进一步被激发。在本学期的教育局对我校的随机督导中，督导组领导对我校的教育科研工作给予了充分肯定。新闻宣传工作依旧是全市的一个亮点。**教育网、***网已经多次报道我校的新闻。学校安排我负责数字化校园创建工作和城乡结对工作，我能主动与**小学以及塘头小学取得联系，研究并落实相关城乡共同体工作。我们的工作得到了扬州市教育局领导的高度评价。</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2025-05-02T20:18:37+08:00</dcterms:created>
  <dcterms:modified xsi:type="dcterms:W3CDTF">2025-05-02T20:18:37+08:00</dcterms:modified>
</cp:coreProperties>
</file>

<file path=docProps/custom.xml><?xml version="1.0" encoding="utf-8"?>
<Properties xmlns="http://schemas.openxmlformats.org/officeDocument/2006/custom-properties" xmlns:vt="http://schemas.openxmlformats.org/officeDocument/2006/docPropsVTypes"/>
</file>