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部队战士思想汇报</w:t>
      </w:r>
      <w:bookmarkEnd w:id="1"/>
    </w:p>
    <w:p>
      <w:pPr>
        <w:jc w:val="center"/>
        <w:spacing w:before="0" w:after="450"/>
      </w:pPr>
      <w:r>
        <w:rPr>
          <w:rFonts w:ascii="Arial" w:hAnsi="Arial" w:eastAsia="Arial" w:cs="Arial"/>
          <w:color w:val="999999"/>
          <w:sz w:val="20"/>
          <w:szCs w:val="20"/>
        </w:rPr>
        <w:t xml:space="preserve">来源：网络  作者：清香如梦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引部队战士思想汇报是把思想和工作情况向组织汇报，下面是小编整理的部队战士思想汇报，欢迎参考! 【部队战士思想汇报1】  尊敬的党组织：  在本月工作较重的情况下我为一名士官，充分发挥了一名骨干的模范作用，下面我把这个月的思想和工作情况向组...</w:t>
      </w:r>
    </w:p>
    <w:p>
      <w:pPr>
        <w:ind w:left="0" w:right="0" w:firstLine="560"/>
        <w:spacing w:before="450" w:after="450" w:line="312" w:lineRule="auto"/>
      </w:pPr>
      <w:r>
        <w:rPr>
          <w:rFonts w:ascii="宋体" w:hAnsi="宋体" w:eastAsia="宋体" w:cs="宋体"/>
          <w:color w:val="000"/>
          <w:sz w:val="28"/>
          <w:szCs w:val="28"/>
        </w:rPr>
        <w:t xml:space="preserve">引部队战士思想汇报是把思想和工作情况向组织汇报，下面是小编整理的部队战士思想汇报，欢迎参考!</w:t>
      </w:r>
    </w:p>
    <w:p>
      <w:pPr>
        <w:ind w:left="0" w:right="0" w:firstLine="560"/>
        <w:spacing w:before="450" w:after="450" w:line="312" w:lineRule="auto"/>
      </w:pPr>
      <w:r>
        <w:rPr>
          <w:rFonts w:ascii="宋体" w:hAnsi="宋体" w:eastAsia="宋体" w:cs="宋体"/>
          <w:color w:val="000"/>
          <w:sz w:val="28"/>
          <w:szCs w:val="28"/>
        </w:rPr>
        <w:t xml:space="preserve">【部队战士思想汇报1】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在本月工作较重的情况下我为一名士官，充分发挥了一名骨干的模范作用，下面我把这个月的思想和工作情况向组织汇报如下：</w:t>
      </w:r>
    </w:p>
    <w:p>
      <w:pPr>
        <w:ind w:left="0" w:right="0" w:firstLine="560"/>
        <w:spacing w:before="450" w:after="450" w:line="312" w:lineRule="auto"/>
      </w:pPr>
      <w:r>
        <w:rPr>
          <w:rFonts w:ascii="宋体" w:hAnsi="宋体" w:eastAsia="宋体" w:cs="宋体"/>
          <w:color w:val="000"/>
          <w:sz w:val="28"/>
          <w:szCs w:val="28"/>
        </w:rPr>
        <w:t xml:space="preserve">我作为一名党员士官自身的业务水平一般，所以我必须从自身抓起，每天坚持不懈的做体能训练什么不行就练什么，技能方面我遇到什么困难就虚心向业务好的班长学习请教，经过一般的时间的努力，我的体能和业务方面有了很大的提高，我时刻牢记自己是一名共产党员，完成中队领导交给的各项工作和任务。 在思想上，我加强自己的的业务学习，提高知识并结合教育增强对党和国家的信心，培养战士自我学习能力，形成良好的习惯。</w:t>
      </w:r>
    </w:p>
    <w:p>
      <w:pPr>
        <w:ind w:left="0" w:right="0" w:firstLine="560"/>
        <w:spacing w:before="450" w:after="450" w:line="312" w:lineRule="auto"/>
      </w:pPr>
      <w:r>
        <w:rPr>
          <w:rFonts w:ascii="宋体" w:hAnsi="宋体" w:eastAsia="宋体" w:cs="宋体"/>
          <w:color w:val="000"/>
          <w:sz w:val="28"/>
          <w:szCs w:val="28"/>
        </w:rPr>
        <w:t xml:space="preserve">在军事训练中，一方面要加强自我训练，一方面要严格要求本班同志，和队内的领导强化训练，以上内容是我本月的思想汇报。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【部队战士思想汇报2】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本月在领导和战友们的关心帮助下，本人踏实工作，较好地完成了各项工作，但也存有不足之处，现将一月份思想、学习、工作方面的情况汇报如下：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工作中，能虚心向老同志请教，尽心尽力做好中队宣传和台帐材料整理工作。与战友经常开展聊天活动，增进彼此间的团结，定期对重点人员进行帮教，了解他们的思想动态，做好帮教工作。</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本人能够诚挚待人，不搞背后小动作，做到服从命令，听从指挥，尊重领导，团结同志，积极配合领导对《干官量化考核制度》落实工作。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【部队战士思想汇报3】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我作为一名中国共产党的预备党员已经一年了，这一年来，我不断注意提高自身修养，在各方面以一名正式党员的标准严格要求自己，审视自己。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 年11月X日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