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村干部入党思想汇报</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要求入党的积极分子应当经常向党组织汇报自己的思想，是增强入党积极分子组织观念，主动争取党组织教育帮助的需要。下面是本站为大家整理的村干部入党思想汇报，供大家参考。　　村干部入党思想汇报　　敬爱的党组织:　　我是XX同志，是一名农村党员，至从...</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要求入党的积极分子应当经常向党组织汇报自己的思想，是增强入党积极分子组织观念，主动争取党组织教育帮助的需要。下面是本站为大家整理的村干部入党思想汇报，供大家参考。[_TAG_h2]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同志，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首先，我坚持不懈地学习马列主义，*思想，特别是邓小平理论，以基本理论作为我行动的指南，自觉地加强思想改造，努力改造自己的主观世界。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本站</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尊敬的xx村党支部：</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黑体" w:hAnsi="黑体" w:eastAsia="黑体" w:cs="黑体"/>
          <w:color w:val="000000"/>
          <w:sz w:val="36"/>
          <w:szCs w:val="36"/>
          <w:b w:val="1"/>
          <w:bCs w:val="1"/>
        </w:rPr>
        <w:t xml:space="preserve">　　村干部入党思想汇报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三年的农村基层工作中，从一名普通群众转变成了一名*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一、明确责任，认清形势，坚定信心</w:t>
      </w:r>
    </w:p>
    <w:p>
      <w:pPr>
        <w:ind w:left="0" w:right="0" w:firstLine="560"/>
        <w:spacing w:before="450" w:after="450" w:line="312" w:lineRule="auto"/>
      </w:pPr>
      <w:r>
        <w:rPr>
          <w:rFonts w:ascii="宋体" w:hAnsi="宋体" w:eastAsia="宋体" w:cs="宋体"/>
          <w:color w:val="000"/>
          <w:sz w:val="28"/>
          <w:szCs w:val="28"/>
        </w:rPr>
        <w:t xml:space="preserve">　　作为一名*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黑体" w:hAnsi="黑体" w:eastAsia="黑体" w:cs="黑体"/>
          <w:color w:val="000000"/>
          <w:sz w:val="36"/>
          <w:szCs w:val="36"/>
          <w:b w:val="1"/>
          <w:bCs w:val="1"/>
        </w:rPr>
        <w:t xml:space="preserve">　　二、加强学习，内强素质，外塑形象</w:t>
      </w:r>
    </w:p>
    <w:p>
      <w:pPr>
        <w:ind w:left="0" w:right="0" w:firstLine="560"/>
        <w:spacing w:before="450" w:after="450" w:line="312" w:lineRule="auto"/>
      </w:pPr>
      <w:r>
        <w:rPr>
          <w:rFonts w:ascii="宋体" w:hAnsi="宋体" w:eastAsia="宋体" w:cs="宋体"/>
          <w:color w:val="000"/>
          <w:sz w:val="28"/>
          <w:szCs w:val="28"/>
        </w:rPr>
        <w:t xml:space="preserve">　　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三、践行党章，牢记宗旨，加强修养</w:t>
      </w:r>
    </w:p>
    <w:p>
      <w:pPr>
        <w:ind w:left="0" w:right="0" w:firstLine="560"/>
        <w:spacing w:before="450" w:after="450" w:line="312" w:lineRule="auto"/>
      </w:pPr>
      <w:r>
        <w:rPr>
          <w:rFonts w:ascii="宋体" w:hAnsi="宋体" w:eastAsia="宋体" w:cs="宋体"/>
          <w:color w:val="000"/>
          <w:sz w:val="28"/>
          <w:szCs w:val="28"/>
        </w:rPr>
        <w:t xml:space="preserve">　　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　　相信我们全体党员团结在以xx同志为总书记的党中央周围，高举*理论和“三个代表”的伟大旗帜，团结协作，锐意改革进取，明天的农村会更加繁荣富强，明天的农民会更加生活宽裕。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　　请组织批评指导。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2025-07-08T01:27:47+08:00</dcterms:created>
  <dcterms:modified xsi:type="dcterms:W3CDTF">2025-07-08T01:27:47+08:00</dcterms:modified>
</cp:coreProperties>
</file>

<file path=docProps/custom.xml><?xml version="1.0" encoding="utf-8"?>
<Properties xmlns="http://schemas.openxmlformats.org/officeDocument/2006/custom-properties" xmlns:vt="http://schemas.openxmlformats.org/officeDocument/2006/docPropsVTypes"/>
</file>