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以下是为大家整理的关于党员思想汇报的文章5篇 , 欢迎大家参考查阅！【篇1】党员思想汇报　　敬爱的党组织：　　通过3月份的学习，使我对党的知识有了更深刻的了解，增强了党性知识，也更加明确了作为一名入党积极分子，不仅要解决组织上入党的问题，更...</w:t>
      </w:r>
    </w:p>
    <w:p>
      <w:pPr>
        <w:ind w:left="0" w:right="0" w:firstLine="560"/>
        <w:spacing w:before="450" w:after="450" w:line="312" w:lineRule="auto"/>
      </w:pPr>
      <w:r>
        <w:rPr>
          <w:rFonts w:ascii="宋体" w:hAnsi="宋体" w:eastAsia="宋体" w:cs="宋体"/>
          <w:color w:val="000"/>
          <w:sz w:val="28"/>
          <w:szCs w:val="28"/>
        </w:rPr>
        <w:t xml:space="preserve">以下是为大家整理的关于党员思想汇报的文章5篇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3月份的学习，使我对党的知识有了更深刻的了解，增强了党性知识，也更加明确了作为一名入党积极分子，不仅要解决组织上入党的问题，更要解决的是思想上入党，行动上入党的问题。以下是我3月份的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3月份的学习中，我了解了我国在政治，经济，军事，体育等方面的崛起，我们领导人民共同奋斗的峥嵘岁月得到的光辉业绩，如同一幅逶迤而又气势和磅礴，雄伟而又绚丽多彩的画卷，展现在世界面前。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新学期的到来，涌来的却是紧张，兴奋。一切都要靠自己的奋斗，我的大学生活每天忙得不亦乐乎。以前曾听说大学生活轻松有趣，但我真正走入其中，却发现事实与传言相去甚远。像赛跑一样的教学进度让我一刻也不敢放松，时间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使政治觉悟有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【篇2】党员思想汇报</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w:t>
      </w:r>
    </w:p>
    <w:p>
      <w:pPr>
        <w:ind w:left="0" w:right="0" w:firstLine="560"/>
        <w:spacing w:before="450" w:after="450" w:line="312" w:lineRule="auto"/>
      </w:pPr>
      <w:r>
        <w:rPr>
          <w:rFonts w:ascii="宋体" w:hAnsi="宋体" w:eastAsia="宋体" w:cs="宋体"/>
          <w:color w:val="000"/>
          <w:sz w:val="28"/>
          <w:szCs w:val="28"/>
        </w:rPr>
        <w:t xml:space="preserve">　　 要带着感情学，发扬革命精神、弘扬革命传统;</w:t>
      </w:r>
    </w:p>
    <w:p>
      <w:pPr>
        <w:ind w:left="0" w:right="0" w:firstLine="560"/>
        <w:spacing w:before="450" w:after="450" w:line="312" w:lineRule="auto"/>
      </w:pPr>
      <w:r>
        <w:rPr>
          <w:rFonts w:ascii="宋体" w:hAnsi="宋体" w:eastAsia="宋体" w:cs="宋体"/>
          <w:color w:val="000"/>
          <w:sz w:val="28"/>
          <w:szCs w:val="28"/>
        </w:rPr>
        <w:t xml:space="preserve">　　 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【篇3】党员思想汇报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xx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xx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w:t>
      </w:r>
    </w:p>
    <w:p>
      <w:pPr>
        <w:ind w:left="0" w:right="0" w:firstLine="560"/>
        <w:spacing w:before="450" w:after="450" w:line="312" w:lineRule="auto"/>
      </w:pPr>
      <w:r>
        <w:rPr>
          <w:rFonts w:ascii="宋体" w:hAnsi="宋体" w:eastAsia="宋体" w:cs="宋体"/>
          <w:color w:val="000"/>
          <w:sz w:val="28"/>
          <w:szCs w:val="28"/>
        </w:rPr>
        <w:t xml:space="preserve">　　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邓小平理论，学习xx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预备党员已经快半年了，这半年的考察期里，我仍坚持积极地向党组织递交思想汇报。转眼，大学四年也快接近末了。对我们来说，工作成为目前的一大难题。随着大学生数量的增加，岗位的竞争越来越激励。今年的世界金融危机，更让许多没有竞争力的企业纷纷关门，从而导致了大批的农民工返乡潮。而这无疑给我们这些没有工作经验的新青年们当头一棒。我们这一代生不逢时，不过，我坚信，只要危机才有挑战和机遇。我不会气馁，相信自己一定会找到较理想的工作的。每年11月份江苏省都会有大型招聘会。今年11月20日南京国展中心就是一个全省性的本科招聘会，参展单位较多，与会学生更是很多。11月刚开始，我们就在准备自己的简历了。20日的南京之行，让我亲眼见识了扩招后大学生就业难的场景，人山人海，水泄不通。那天我也希望自己南京行非虚行，能给找到合适的单位。我那天供投出去十来份简历，总的说来没有受太大的打击。回来后，就恭候各单位的佳音。后来，陆续的有五六家单位打电话让我去面试。有南京的有苏州的还有无锡的和南通的。我就挨家挨户跑了几家。人生第一次面试，经验难得。</w:t>
      </w:r>
    </w:p>
    <w:p>
      <w:pPr>
        <w:ind w:left="0" w:right="0" w:firstLine="560"/>
        <w:spacing w:before="450" w:after="450" w:line="312" w:lineRule="auto"/>
      </w:pPr>
      <w:r>
        <w:rPr>
          <w:rFonts w:ascii="宋体" w:hAnsi="宋体" w:eastAsia="宋体" w:cs="宋体"/>
          <w:color w:val="000"/>
          <w:sz w:val="28"/>
          <w:szCs w:val="28"/>
        </w:rPr>
        <w:t xml:space="preserve">　　美国次贷危机引发的金融海啸席卷全球，有色金属制品的价格也一跌再跌。此次金融危机对国有企业影响还是比较大的，现在接近低层次的央企已经遇到了困难，企业要靠自己过紧日子，要降成本提高自己的抗风险能力。近日，中直机关事务管理局和国家机关事务管理局向中央和国家机关各部门发出《关于做资源节约活动表率的倡议》，由中央党政首脑机关率先垂范，带动地方和各行各业、全体公民积极参与，一个全国性的资源节约活动正在逐渐展开。作为一名预备党员，我觉得：一个企业，要想继续发展，全体党员要紧密团结起来，过紧日子，还应提倡。</w:t>
      </w:r>
    </w:p>
    <w:p>
      <w:pPr>
        <w:ind w:left="0" w:right="0" w:firstLine="560"/>
        <w:spacing w:before="450" w:after="450" w:line="312" w:lineRule="auto"/>
      </w:pPr>
      <w:r>
        <w:rPr>
          <w:rFonts w:ascii="宋体" w:hAnsi="宋体" w:eastAsia="宋体" w:cs="宋体"/>
          <w:color w:val="000"/>
          <w:sz w:val="28"/>
          <w:szCs w:val="28"/>
        </w:rPr>
        <w:t xml:space="preserve">　　我还参加金通风机公司的实习了。实习当中我学会了自己主动地去和别人沟通，向他人虚心求教，以前的学那些专业理论知识更加牢固，学会了理论联系实际，在实践当中去理解专业理论知识，去检验专业理论，并去拓宽了它的知识面。遵守组织纪和单位规章制度，与人文明交往等一些做人处世的基本原则都要在实际生活中认真的贯彻，好的习惯也要在实际生活中不断培养。这一段时间所学到的经验和知识大多来自场里的老师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以上是我这一期的思想汇报，敬请党组织批评和指正。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2025-05-02T12:47:52+08:00</dcterms:created>
  <dcterms:modified xsi:type="dcterms:W3CDTF">2025-05-02T12:47:52+08:00</dcterms:modified>
</cp:coreProperties>
</file>

<file path=docProps/custom.xml><?xml version="1.0" encoding="utf-8"?>
<Properties xmlns="http://schemas.openxmlformats.org/officeDocument/2006/custom-properties" xmlns:vt="http://schemas.openxmlformats.org/officeDocument/2006/docPropsVTypes"/>
</file>