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2024年第三季度思想汇报结合时事【七篇】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以下是为大家整理的关于20_年第三季度思想汇报结合时...</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以下是为大家整理的关于20_年第三季度思想汇报结合时事的文章7篇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　　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　　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汇报人：我的公文网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20__年12_月_16日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