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习近平入党积极分子思想汇报2024年7篇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,欢迎品鉴！第一篇: 习近平入党积极...</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以下是为大家整理的关于习近平入党积极分子思想汇报20_年的文章7篇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90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国共产党的新时代青年，在工作之余，认真学习共产党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_。_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_，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_员只有通过努力学习文化，学习科学技术，才能具备建设社会主义的业务能力;只有通过学习政治理论，用_，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_，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习近平入党积极分子思想汇报20_年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9月份学习了很多党的知识，了解了党的重要思想，自己的思想也升华了一系列！</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成为领导全国各族人民推进三座山，进行社会主义建设，推进四个现代化和改革开放步伐，带领中国崛起的光荣中国共产党的一员，本身就是多么荣耀的骄傲。</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凡，也可以放出英雄的火，可以虚弱而懊悔，也可以用坚实的步伐走向辉煌的成年。党是我心中的梦想，范文的写作也是我心中永远飘扬的旗帜。从童年的少先队员到校园时代的共青团员，在这条属于青春的道路上，我不断前进，不断努力，为了那个心灵的旗帜。</w:t>
      </w:r>
    </w:p>
    <w:p>
      <w:pPr>
        <w:ind w:left="0" w:right="0" w:firstLine="560"/>
        <w:spacing w:before="450" w:after="450" w:line="312" w:lineRule="auto"/>
      </w:pPr>
      <w:r>
        <w:rPr>
          <w:rFonts w:ascii="宋体" w:hAnsi="宋体" w:eastAsia="宋体" w:cs="宋体"/>
          <w:color w:val="000"/>
          <w:sz w:val="28"/>
          <w:szCs w:val="28"/>
        </w:rPr>
        <w:t xml:space="preserve">　　同样重要的是按时、保质、完成组织交付的任务，提高自己的思想水平和业务水平。具体来说，多读书，多钻研，多与党内同志和周围的教师、同学交谈。在工作中注意积累，发现问题后，注意思考和解决问题，使自己不自信。因此，我打算在今后的学习生活中进行以下改善</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三大代表的重要思想和科学发展理论，以基本原理联系具体实际，以唯物主义的立场、观点和方法观察问题、分析问题，确立远大的理想，确立正确的世界观和。</w:t>
      </w:r>
    </w:p>
    <w:p>
      <w:pPr>
        <w:ind w:left="0" w:right="0" w:firstLine="560"/>
        <w:spacing w:before="450" w:after="450" w:line="312" w:lineRule="auto"/>
      </w:pPr>
      <w:r>
        <w:rPr>
          <w:rFonts w:ascii="宋体" w:hAnsi="宋体" w:eastAsia="宋体" w:cs="宋体"/>
          <w:color w:val="000"/>
          <w:sz w:val="28"/>
          <w:szCs w:val="28"/>
        </w:rPr>
        <w:t xml:space="preserve">　　生观，正确处理国家、集体、个人三者之间的利益关系。二是认真学习法律法规，不断提高自己的法纪观念，杜绝违章违规的行为。三是不断提高自己的管理水平，能针对不同时期的多际，提出一些有可操作性的管理办法和实施方案。带本班同学积极进取，圆满完成不同时期的各项任务。</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2、改进工作作风。要从日常事务中超脱出来，经常深入同学间了解事情，切实帮助同学、老师解决实际问题，不能局限于听汇报、看材料，要深入实际，从中总结经验和发现问题。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　　4、严格自律。少些应酬，多些工作，少说空话，多干实事，尽职尽责，多为班级做贡献。总之在今后工作中，自己还应继续努力，争取做一名优秀共产党员。请党组织在实践中考验我!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以上就是我9月份的思想汇报!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2025-05-02T15:24:05+08:00</dcterms:created>
  <dcterms:modified xsi:type="dcterms:W3CDTF">2025-05-02T15:24:05+08:00</dcterms:modified>
</cp:coreProperties>
</file>

<file path=docProps/custom.xml><?xml version="1.0" encoding="utf-8"?>
<Properties xmlns="http://schemas.openxmlformats.org/officeDocument/2006/custom-properties" xmlns:vt="http://schemas.openxmlformats.org/officeDocument/2006/docPropsVTypes"/>
</file>