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关于2024年党员个人思想汇报【十篇】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以下是为大家整理的关于20_年党员个人思想汇报的文章10篇 , 欢迎大家参考查阅！20_年党员个人思想汇报篇1　　敬爱的党组织：　　播种思想，收获行为；播种行为，收获习惯；播种习惯，收获人格；播种人格，收获命运。的确，思想指导行为，行为养成...</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以下是为大家整理的关于20_年党员个人思想汇报的文章10篇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人格；播种人格，收获命运。的确，思想指导行为，行为养成习惯，习惯塑造人格，人格造就人生。在大二第一个学期过后的寒假生活里，想了想要怎样提高自己的思想素质。这首先就要规划好自己的大学生活。</w:t>
      </w:r>
    </w:p>
    <w:p>
      <w:pPr>
        <w:ind w:left="0" w:right="0" w:firstLine="560"/>
        <w:spacing w:before="450" w:after="450" w:line="312" w:lineRule="auto"/>
      </w:pPr>
      <w:r>
        <w:rPr>
          <w:rFonts w:ascii="宋体" w:hAnsi="宋体" w:eastAsia="宋体" w:cs="宋体"/>
          <w:color w:val="000"/>
          <w:sz w:val="28"/>
          <w:szCs w:val="28"/>
        </w:rPr>
        <w:t xml:space="preserve">　　尤其，无意中看到李开复先生在座谈报告中的一篇文章《当迷茫在大学泛滥成灾》。里面有这样一段话：从小学到我的理想，从初中到我的高中，从高中到我的大学，从大学到我的迷茫，这些文字着实触动了我。两段经历形成如此鲜明的对比，我不得不再一次对自己的大学生活作一个反思与规划。</w:t>
      </w:r>
    </w:p>
    <w:p>
      <w:pPr>
        <w:ind w:left="0" w:right="0" w:firstLine="560"/>
        <w:spacing w:before="450" w:after="450" w:line="312" w:lineRule="auto"/>
      </w:pPr>
      <w:r>
        <w:rPr>
          <w:rFonts w:ascii="宋体" w:hAnsi="宋体" w:eastAsia="宋体" w:cs="宋体"/>
          <w:color w:val="000"/>
          <w:sz w:val="28"/>
          <w:szCs w:val="28"/>
        </w:rPr>
        <w:t xml:space="preserve">　　大学生活真的很丰富多彩。丰富多彩的事，丰富多彩的人无不具有对我强大的吸引力。知识与能力，你会把哪一个放在第一位呢？朋友向我抛了这样一个问题。我的朋友选择了把知识排在第一位，并给我说了一句话：凡是伟大的人都是寂寞的！而我呢？我与朋友所学不同，性格不同，因此无法与他达成一摸一样的意见，但是，在两者并行的时候，我会偏重知识，我告诉自己要有自己的计划。无论是班上的工作，还是同学之间的活动，我都会努力做好，因为这都是大学生活的必要组成部分。每一次的工作经历、每一次的而活动感受都会让自己有所收获，而思想的提升就在这一次一次的不经意间。</w:t>
      </w:r>
    </w:p>
    <w:p>
      <w:pPr>
        <w:ind w:left="0" w:right="0" w:firstLine="560"/>
        <w:spacing w:before="450" w:after="450" w:line="312" w:lineRule="auto"/>
      </w:pPr>
      <w:r>
        <w:rPr>
          <w:rFonts w:ascii="宋体" w:hAnsi="宋体" w:eastAsia="宋体" w:cs="宋体"/>
          <w:color w:val="000"/>
          <w:sz w:val="28"/>
          <w:szCs w:val="28"/>
        </w:rPr>
        <w:t xml:space="preserve">　　来大学是享受生活还是塑造自己？这是李开复对每一个大学生提出的问题，我想这是我们每一个大学生都应该认真思考的问题，并用实践给出自己的答案。没有任何一份幸福可以不劳而获，当觉得自己深陷痛苦之时，要咬牙挺住，因为这是你要为幸福付出的代价！大学也是一样，四年大学生活的磨砺，才有可能让我们堂堂正正地立足社会！也只有确立了正确的思想，这样碰到大悲的时候你可以化解它，你能够把丧事当喜事办，还能用很好的精神状态面对它，然后锻造你的性格。如果你没有很好的思想，一件事就把你打垮了，你肯定就上吊了，基本上就跟这个世界拜拜了。或者你抑郁了跳楼了，命就没了，所以正确的思想让你容易应对大悲大喜，使你性格变得更加成熟。</w:t>
      </w:r>
    </w:p>
    <w:p>
      <w:pPr>
        <w:ind w:left="0" w:right="0" w:firstLine="560"/>
        <w:spacing w:before="450" w:after="450" w:line="312" w:lineRule="auto"/>
      </w:pPr>
      <w:r>
        <w:rPr>
          <w:rFonts w:ascii="宋体" w:hAnsi="宋体" w:eastAsia="宋体" w:cs="宋体"/>
          <w:color w:val="000"/>
          <w:sz w:val="28"/>
          <w:szCs w:val="28"/>
        </w:rPr>
        <w:t xml:space="preserve">　　在发展转正大会上，我听到很多学长学姐们的先进思想，在自己发言时我很激动，因为我即将成为预备党员，在老师，学长，学姐的建议下，我感觉到自己的思想有很多不足的。通过寒假有关播种思想，提升思想的思考。我深刻体会到“不以恶小而为之，不以善小而为人不为”的深刻意义。如献一次血，捐一次款，干好一份工作，尽好一份责任。有了这样的思想，才会在点滴行动里，身体力行，服务他人，收获自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路漫漫其修远兮，吾将上下而求索。相信自己认真按照自己所说的去做，努力学习，坚定服务思想，慢慢的培养，一定会有收获。所有的这些都将支撑着我义无反顾地选择加入中国共产党。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党员个人思想汇报材料2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100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尤其两会期间通过各种媒体认真学习两会精思想汇报神，从十八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今年4月正式批准为预备党员，实现了梦想的愿望。一直以来，这个光荣的称号不断激励我，成为我学习、工作和生活的新动力。从那一刻起，我更了解中国共产党员的意思，没有要求只有献身。入党形式上是一生一次，思想上是一生一次。在准备调查期间，为了方便党组织对我的调查，报告了最近政治、思想、学习、自己存在的问题等情况。</w:t>
      </w:r>
    </w:p>
    <w:p>
      <w:pPr>
        <w:ind w:left="0" w:right="0" w:firstLine="560"/>
        <w:spacing w:before="450" w:after="450" w:line="312" w:lineRule="auto"/>
      </w:pPr>
      <w:r>
        <w:rPr>
          <w:rFonts w:ascii="宋体" w:hAnsi="宋体" w:eastAsia="宋体" w:cs="宋体"/>
          <w:color w:val="000"/>
          <w:sz w:val="28"/>
          <w:szCs w:val="28"/>
        </w:rPr>
        <w:t xml:space="preserve">　　思想上，我主动加强政治学习，经常看电视新闻，看报纸，关心时事政治。了解坚定正确的政治方向党员的责任和义务，始终严格要求党员的标准。我也及时学习党中央颁布的决策，在思想上与党组织保持高度一致。利用课馀时间可以自学政治理论方面的书。</w:t>
      </w:r>
    </w:p>
    <w:p>
      <w:pPr>
        <w:ind w:left="0" w:right="0" w:firstLine="560"/>
        <w:spacing w:before="450" w:after="450" w:line="312" w:lineRule="auto"/>
      </w:pPr>
      <w:r>
        <w:rPr>
          <w:rFonts w:ascii="宋体" w:hAnsi="宋体" w:eastAsia="宋体" w:cs="宋体"/>
          <w:color w:val="000"/>
          <w:sz w:val="28"/>
          <w:szCs w:val="28"/>
        </w:rPr>
        <w:t xml:space="preserve">　　通过这次学习，我对党有了更深的认识。党自1921年7月成立以来，总能在危难时刻带领全国各族人民战胜各种困难。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重要思想和党的最新理论，以及修改后的新党章，这些都需要我随时加强学习和理解，弥补自己过去对党的认知不足，改变自己过去对党的表面、肤浅的看法。当然，仅仅学习书面的理论知识是不够的，要时刻懂得理论联系实际并将理论应用到实践中去，只有这样，才能更好地做好工作。一</w:t>
      </w:r>
    </w:p>
    <w:p>
      <w:pPr>
        <w:ind w:left="0" w:right="0" w:firstLine="560"/>
        <w:spacing w:before="450" w:after="450" w:line="312" w:lineRule="auto"/>
      </w:pPr>
      <w:r>
        <w:rPr>
          <w:rFonts w:ascii="宋体" w:hAnsi="宋体" w:eastAsia="宋体" w:cs="宋体"/>
          <w:color w:val="000"/>
          <w:sz w:val="28"/>
          <w:szCs w:val="28"/>
        </w:rPr>
        <w:t xml:space="preserve">       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日期：20_.10.21</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思想、邓小平理论为指南，按照民主集中制原则组织起来的统一体。而在中国真正的工人阶级很少，决大多数中国人都是农民。同样在旧社会跟着中国共产党，扛着枪南征北战，为建立新中国流过血，甚至献出宝贵生命的*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　　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　　我作为xx战线的一名普通科研人员，只有不断学习，认真工作，尽力完成领导交给的每一项任务，在日常的学习和工作中时刻以一名共产党员的标准要求自己，使自己能够首先在思想上入党，理解党组织的考验。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20_年党员个人思想汇报篇9</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动力。20xx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xx年xx月xx日，我正式向党组织递交了入党申请书。随后参加党校学校，作为优秀学员结业。20xx年xx月xx日填写入党志愿书，完成入党谈话。20xx年xx月xx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习近平关于“不忘初心、牢记使命”论述选编》《习近平新时代中国特色社会主义思想学习纲要》，跟进学习习近平总书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习近平新时代中国特色社会主义思想，深刻认识和领会其作为“马克思主义中国化的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武装，增强使命感责任感。思想是行动的指南，思想站位的高度直接决定了行动的落地成果。学点东西，要加强思想政治学习，深入领悟习近平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2025-06-19T12:03:52+08:00</dcterms:created>
  <dcterms:modified xsi:type="dcterms:W3CDTF">2025-06-19T12:03:52+08:00</dcterms:modified>
</cp:coreProperties>
</file>

<file path=docProps/custom.xml><?xml version="1.0" encoding="utf-8"?>
<Properties xmlns="http://schemas.openxmlformats.org/officeDocument/2006/custom-properties" xmlns:vt="http://schemas.openxmlformats.org/officeDocument/2006/docPropsVTypes"/>
</file>