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2024年第二季度入党积极分子思想汇报14篇</w:t>
      </w:r>
      <w:bookmarkEnd w:id="1"/>
    </w:p>
    <w:p>
      <w:pPr>
        <w:jc w:val="center"/>
        <w:spacing w:before="0" w:after="450"/>
      </w:pPr>
      <w:r>
        <w:rPr>
          <w:rFonts w:ascii="Arial" w:hAnsi="Arial" w:eastAsia="Arial" w:cs="Arial"/>
          <w:color w:val="999999"/>
          <w:sz w:val="20"/>
          <w:szCs w:val="20"/>
        </w:rPr>
        <w:t xml:space="preserve">来源：网络  作者：风月无边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这是培养自身组织观念、提高思想觉悟的有效途径。最好根据学习情况定期向党组织报告想法。 以下是为大家整理的关于20_年第二季度入党积极分子思想汇报的文章14篇 ,欢迎品鉴！【篇1】20_年第二季度入党积极分子思想汇报　　尊敬的党组织：　　新的...</w:t>
      </w:r>
    </w:p>
    <w:p>
      <w:pPr>
        <w:ind w:left="0" w:right="0" w:firstLine="560"/>
        <w:spacing w:before="450" w:after="450" w:line="312" w:lineRule="auto"/>
      </w:pPr>
      <w:r>
        <w:rPr>
          <w:rFonts w:ascii="宋体" w:hAnsi="宋体" w:eastAsia="宋体" w:cs="宋体"/>
          <w:color w:val="000"/>
          <w:sz w:val="28"/>
          <w:szCs w:val="28"/>
        </w:rPr>
        <w:t xml:space="preserve">这是培养自身组织观念、提高思想觉悟的有效途径。最好根据学习情况定期向党组织报告想法。 以下是为大家整理的关于20_年第二季度入党积极分子思想汇报的文章14篇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【篇2】20_年第二季度入党积极分子思想汇报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毛泽东思想、邓小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江泽民同志\'三个代表\'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_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近几个月来，在党组织的怀抱中，在支部和周围同志的帮助下，自己各方面都有新的提高和长进，感受和体会也很深。现将最近几个月的思想情况汇报如下：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&gt;一、加强业务学习，不断提高业务素质，努力为社会主义的建设做出更大贡献</w:t>
      </w:r>
    </w:p>
    <w:p>
      <w:pPr>
        <w:ind w:left="0" w:right="0" w:firstLine="560"/>
        <w:spacing w:before="450" w:after="450" w:line="312" w:lineRule="auto"/>
      </w:pPr>
      <w:r>
        <w:rPr>
          <w:rFonts w:ascii="宋体" w:hAnsi="宋体" w:eastAsia="宋体" w:cs="宋体"/>
          <w:color w:val="000"/>
          <w:sz w:val="28"/>
          <w:szCs w:val="28"/>
        </w:rPr>
        <w:t xml:space="preserve">　　我进入技术科以来，认认真真办事，兢兢业业工作，无论在什么工作，我始终以饱满的热情加以对待，尽职尽责、踏踏实实的完成自己的本职工作。技术上的事物较多，人员也比较复杂，这些都要求我要对现场的一些规章制度牢记在心，出不得一点差错。“讲正气、树新风”主题教育活动的开展让我受益匪浅，因为通过学习，使我明白单有工作热情还远远不够，还要有工作的方式方法和工作理论。为此，我在业余时间，认真阅读了《细节决定成败》等管理书籍，使自己的综合理论水平有了新的提高。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作为一名平凡的员工，我没有衍生“萤虫之光岂可与日月争辉”的念头，而是尽自己的能力干好工作，使自己从一名普通工作者向一名正式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各项工作，努力起的表率作用，协助大家开展各项工作。生活上，我虽然年龄不是很大，但我保持“一名党员”的心态在生活中关心同事们的点点滴滴，让他们觉得党员的榜样和光辉时刻在身边。同时，我还积极向身边党员靠拢，学他们的精神实质，做到在工作中克服浮躁心态，珍惜自己的岗位，牢固树立为社会主义事业无私奉献的精神，把个人的追求融入到社会主义的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　　2、在工作过程中，缺乏创新的主动性，今后我应加强学习不断提高自己的管理水平，工作中不断总结经验。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3、与同事交流少，关心同事不够。</w:t>
      </w:r>
    </w:p>
    <w:p>
      <w:pPr>
        <w:ind w:left="0" w:right="0" w:firstLine="560"/>
        <w:spacing w:before="450" w:after="450" w:line="312" w:lineRule="auto"/>
      </w:pPr>
      <w:r>
        <w:rPr>
          <w:rFonts w:ascii="宋体" w:hAnsi="宋体" w:eastAsia="宋体" w:cs="宋体"/>
          <w:color w:val="000"/>
          <w:sz w:val="28"/>
          <w:szCs w:val="28"/>
        </w:rPr>
        <w:t xml:space="preserve">　　具体表现：和同事们的联系不够，缺乏交流；工作中对同事们的关心不够；业务知识不够精通，钻研不够。我这方面的缺点，同志们曾给我指出过，所以我还需进一步努力改进。回顾这一段时间的工作，我基本完成了本职工作，这与领导的支持和同事们的帮助是分不开的，以上是我这二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【篇5】20_年第二季度入党积极分子思想汇报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自从我被确定为入党积极分子以来，在组织的关怀和老党员的熏陶下，我的思想不断地得到了磨练和提高，现向组织汇报一下这一季度来的情况。</w:t>
      </w:r>
    </w:p>
    <w:p>
      <w:pPr>
        <w:ind w:left="0" w:right="0" w:firstLine="560"/>
        <w:spacing w:before="450" w:after="450" w:line="312" w:lineRule="auto"/>
      </w:pPr>
      <w:r>
        <w:rPr>
          <w:rFonts w:ascii="宋体" w:hAnsi="宋体" w:eastAsia="宋体" w:cs="宋体"/>
          <w:color w:val="000"/>
          <w:sz w:val="28"/>
          <w:szCs w:val="28"/>
        </w:rPr>
        <w:t xml:space="preserve">　　思想政治上，我继续认真学习马列主义、毛泽东思想、邓小平理论和xx“三个代表”重要思想，不断加强自己的思想政治修养。通过学习，使我认识到以下几点：开创社会主义事业新局面，必须高举邓小平理论伟大旗帜，坚持全面贯彻“三个代表”重要思想。坚持党的路线，解放思想、实事求是、与时俱进，是我们党坚持先进性和增强创造力的决定性因素。我们要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本职工作上，通过学习和实践，有力的促成自己在实践中树立正确的世界观、人生观和价值观，能够正确面对挫折，辩证的看待问题，工作中能够始终保持一种积极向上的心态，努力开展工作。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业务学习上，积极参加组织培训，对于一些新的业务知识也是认真学习，不断提高自己的业务水平。结合自己的工作实际，在工作中学习和理解掌握技能，用所学知识更好地指导自己的工作。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以及我要总结工作和生活中的经验教训，认真履行党章上所要求的一切，严格要求自己，接受党组织和同志的监督，严于律已、勤奋进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&gt;　　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&gt;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&gt;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&gt;　　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&gt;　　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&gt;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【篇11】20_年第二季度入党积极分子思想汇报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【篇12】20_年第二季度入党积极分子思想汇报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汇报人：__i乐德范文网__</w:t>
      </w:r>
    </w:p>
    <w:p>
      <w:pPr>
        <w:ind w:left="0" w:right="0" w:firstLine="560"/>
        <w:spacing w:before="450" w:after="450" w:line="312" w:lineRule="auto"/>
      </w:pPr>
      <w:r>
        <w:rPr>
          <w:rFonts w:ascii="宋体" w:hAnsi="宋体" w:eastAsia="宋体" w:cs="宋体"/>
          <w:color w:val="000"/>
          <w:sz w:val="28"/>
          <w:szCs w:val="28"/>
        </w:rPr>
        <w:t xml:space="preserve">　　20__年__11月23_日</w:t>
      </w:r>
    </w:p>
    <w:p>
      <w:pPr>
        <w:ind w:left="0" w:right="0" w:firstLine="560"/>
        <w:spacing w:before="450" w:after="450" w:line="312" w:lineRule="auto"/>
      </w:pPr>
      <w:r>
        <w:rPr>
          <w:rFonts w:ascii="黑体" w:hAnsi="黑体" w:eastAsia="黑体" w:cs="黑体"/>
          <w:color w:val="000000"/>
          <w:sz w:val="36"/>
          <w:szCs w:val="36"/>
          <w:b w:val="1"/>
          <w:bCs w:val="1"/>
        </w:rPr>
        <w:t xml:space="preserve">【篇13】20_年第二季度入党积极分子思想汇报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2025-06-15T12:00:32+08:00</dcterms:created>
  <dcterms:modified xsi:type="dcterms:W3CDTF">2025-06-15T12:00:32+08:00</dcterms:modified>
</cp:coreProperties>
</file>

<file path=docProps/custom.xml><?xml version="1.0" encoding="utf-8"?>
<Properties xmlns="http://schemas.openxmlformats.org/officeDocument/2006/custom-properties" xmlns:vt="http://schemas.openxmlformats.org/officeDocument/2006/docPropsVTypes"/>
</file>