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入党积极分子第三季度思想汇报2024年(通用14篇)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以下是为大家整理的关于入党积极分子第三季度思想汇报20_年的文章14篇 ,欢迎品鉴！【篇1】入党积极分子第三季度思想汇报20_年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以下是为大家整理的关于入党积极分子第三季度思想汇报20_年的文章14篇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_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以上是我在工作、学习、思想等方面的汇报。今后，我将继续以身边的优秀党员为榜样，严格按照党员的标准要求自己，争取早日加入中国_请党组织进一步考验我!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【篇8】入党积极分子第三季度思想汇报20_年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学校党校的培训及自己不断地学习党的知识，经过外国语学院党支部的考察，批准我于20__年__月__日加入中国共产党成为了一名光荣的预备党员。自从被党组织批准成为预备党员以来，更是以一名正式党员的身份来严格要求自己，认真学习党的章程，积极参加党支部活动。现向党组织汇报一下我近期的情况。</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主动加强政治学习，并且经常看新闻，关心时事政治。利用业余时间认真学习党史和党章，明确党员的权利和义务，在思想上和党组织保持高度一致。作为一名预备党员，我更要加深对党的认识，增强自己的党性，积极学习党的创新理论知识，从而更好地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始终以一名预备党员的身份要求自己学习放在首位，并努力配合好学习委员加强对班级同学在学习上的管理，我们通过主题班会的讨论制定出一套切实可行的班级学习方案，在全班营造出一种“比学赶帮超”的学习氛围，使大家以的状态迎接英语专业学生生涯中最重要的考试——英语专业八级，我相信全班同学定能打好这场战役取得胜利。除了学习英语专业知识外，我会利用课余时间学习法律知识，提高自己的法律意识，在日常的学习中我取得了较好的成绩，起到了一个预备党员的模范带头作用。</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作为班里的班长，同时又是一名预备党员，我更加不断地加强学习，提高自身修养，改善工作方法。在过去的__月份中，我认真做好本职工作，积极地配合辅导员和任课老师们，协调好班级里的各项任务，对于班级的动态积极地和辅导员沟通，在老师们的指导和帮助以及同学们的配合下，我较好的完成了各项工作。我始终会以饱满的热情和负责的态度投入到组织交于我的每一项工作当中，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&gt;四、在生活上</w:t>
      </w:r>
    </w:p>
    <w:p>
      <w:pPr>
        <w:ind w:left="0" w:right="0" w:firstLine="560"/>
        <w:spacing w:before="450" w:after="450" w:line="312" w:lineRule="auto"/>
      </w:pPr>
      <w:r>
        <w:rPr>
          <w:rFonts w:ascii="宋体" w:hAnsi="宋体" w:eastAsia="宋体" w:cs="宋体"/>
          <w:color w:val="000"/>
          <w:sz w:val="28"/>
          <w:szCs w:val="28"/>
        </w:rPr>
        <w:t xml:space="preserve">　　我时刻不忘记自己预备党员的身份，尽力做到物质生活简单朴素，精神生活丰富多彩。我保持积极向上的心态，努力做到乐于助人、关心同学，加强和同学们沟通、交流，尽自己的能力为同学们排忧解难，积极地传播正能量，处处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较好的发展，但我知道还存在着一些缺点和不足。在今后的学习、工作和生活中，我还要更进一步严格要求自己，虚心向先进的党员同志学习，继续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以上是我近段时间的基本情况，希望党组织及时给予我批评指导，我会虚心接受意见，不断改正缺点和不足，从思想上、行动上向党组织靠拢。</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【篇12】入党积极分子第三季度思想汇报20_年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【篇14】入党积极分子第三季度思想汇报20_年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性修养问题是马克思主义政党建设的重要问题。我党一直非常重视加强共产党员党性修养问题。在今天的预备党员训练课上，书记对党性修养做了很好的说明。结合书记理论和例子，阐述了党性修养的内涵、重要性、如何加强党性修养等资料。这使我更深入地了解党性修养对党员的重要性和必要性，更加坚定地了解党的信念。</w:t>
      </w:r>
    </w:p>
    <w:p>
      <w:pPr>
        <w:ind w:left="0" w:right="0" w:firstLine="560"/>
        <w:spacing w:before="450" w:after="450" w:line="312" w:lineRule="auto"/>
      </w:pPr>
      <w:r>
        <w:rPr>
          <w:rFonts w:ascii="宋体" w:hAnsi="宋体" w:eastAsia="宋体" w:cs="宋体"/>
          <w:color w:val="000"/>
          <w:sz w:val="28"/>
          <w:szCs w:val="28"/>
        </w:rPr>
        <w:t xml:space="preserve">　　党性修养是指共产党员在政治、思想、道德质量和知识技能方面，按照党性原则进行的自我教育、自我锻炼、自我改造和自我完善。宏观上讲，党性是一个政党固有的本性，是阶层性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而会合的表现，便是无产者的表现，便是无产阶级利益而会合的表现。</w:t>
      </w:r>
    </w:p>
    <w:p>
      <w:pPr>
        <w:ind w:left="0" w:right="0" w:firstLine="560"/>
        <w:spacing w:before="450" w:after="450" w:line="312" w:lineRule="auto"/>
      </w:pPr>
      <w:r>
        <w:rPr>
          <w:rFonts w:ascii="宋体" w:hAnsi="宋体" w:eastAsia="宋体" w:cs="宋体"/>
          <w:color w:val="000"/>
          <w:sz w:val="28"/>
          <w:szCs w:val="28"/>
        </w:rPr>
        <w:t xml:space="preserve">　　党性修养包括理论修养、政治修养、思想道德修养、文化知识和业务潜力修养、作风修养、组织纪律修养。这六个方面的统一，构成了作为一名共产党员所务必的基本素质要求。中国共产党是中国工人阶级的先驱队伍，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同时，向老师举了很多例子来说明党性的重要性。党员的党性不牢固，修养达不到的话，有可能做出不正确的不正确的不正确的不正确的不正确的事情，最后面向犯罪。党性修养的加强和学习也是一个需要坚持的过程。如何加强党性修养？</w:t>
      </w:r>
    </w:p>
    <w:p>
      <w:pPr>
        <w:ind w:left="0" w:right="0" w:firstLine="560"/>
        <w:spacing w:before="450" w:after="450" w:line="312" w:lineRule="auto"/>
      </w:pPr>
      <w:r>
        <w:rPr>
          <w:rFonts w:ascii="宋体" w:hAnsi="宋体" w:eastAsia="宋体" w:cs="宋体"/>
          <w:color w:val="000"/>
          <w:sz w:val="28"/>
          <w:szCs w:val="28"/>
        </w:rPr>
        <w:t xml:space="preserve">　　　　新期加强党性修养从以下方面入手：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&gt;　　一、首先要树立终身学习的观念。</w:t>
      </w:r>
    </w:p>
    <w:p>
      <w:pPr>
        <w:ind w:left="0" w:right="0" w:firstLine="560"/>
        <w:spacing w:before="450" w:after="450" w:line="312" w:lineRule="auto"/>
      </w:pPr>
      <w:r>
        <w:rPr>
          <w:rFonts w:ascii="宋体" w:hAnsi="宋体" w:eastAsia="宋体" w:cs="宋体"/>
          <w:color w:val="000"/>
          <w:sz w:val="28"/>
          <w:szCs w:val="28"/>
        </w:rPr>
        <w:t xml:space="preserve">　　共产党员要始终站在时代的前列，在错综复杂的环境中持续政治上的清醒和坚定，在解放和发展生产力、推动社会全面进步的实践中充分发挥先锋模范作用，务必坚持不懈地学习、学习、再学习。学习潜力是一个人提高修养、完善自我的重要潜力，学习既是党员干部自身发展的需要，又是适应党的建设的需要，更是人民群众对党员的迫切要求，因此，我们就应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&gt;　　二、锤炼自身的思想品德。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还必须要有高尚的情操，没有高尚的情操，再崇高、再伟大的理想也是不能到达的。道德是一个人灵魂的力量，作为共产党员就应透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三、用科学发展观指导实践。</w:t>
      </w:r>
    </w:p>
    <w:p>
      <w:pPr>
        <w:ind w:left="0" w:right="0" w:firstLine="560"/>
        <w:spacing w:before="450" w:after="450" w:line="312" w:lineRule="auto"/>
      </w:pPr>
      <w:r>
        <w:rPr>
          <w:rFonts w:ascii="宋体" w:hAnsi="宋体" w:eastAsia="宋体" w:cs="宋体"/>
          <w:color w:val="000"/>
          <w:sz w:val="28"/>
          <w:szCs w:val="28"/>
        </w:rPr>
        <w:t xml:space="preserve">　　科学发展观是我们党从新世纪新阶段党和国家事业发展全局出发提出的重大战略思想，是科学认识当代中国发展变化、深刻总结国内外发展进程中经验教训的基础上构成的，是全面建设小康社会伟大实践的必然产物。共产党员应全面准确地认识树立和落实科学发展观的重大好处，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　　总之，提高共产党员的党性修养，不是一朝一夕的事情，是贯穿党员终身的一项学习资料。但是我相信，只要正确认识党性修养的重要性，并身体力行、持之以恒地加强党性修养，必须能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2025-06-16T04:18:20+08:00</dcterms:created>
  <dcterms:modified xsi:type="dcterms:W3CDTF">2025-06-16T04:18:20+08:00</dcterms:modified>
</cp:coreProperties>
</file>

<file path=docProps/custom.xml><?xml version="1.0" encoding="utf-8"?>
<Properties xmlns="http://schemas.openxmlformats.org/officeDocument/2006/custom-properties" xmlns:vt="http://schemas.openxmlformats.org/officeDocument/2006/docPropsVTypes"/>
</file>