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2024年一季度思想汇报入党积极分子(通用20篇)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以下是为大家整理的关于20_年一季度思想汇报入党积极分子的文章20篇 ,欢迎品鉴！第一篇: 20_年一季度...</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以下是为大家整理的关于20_年一季度思想汇报入党积极分子的文章20篇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　　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20_年第一季度围绕习近平入党积极分子思想汇报三篇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思想，*理论和\"三个代表\"重要思想;党的十六大四中全会精神，学习*《牢固树立社会主义荣辱观》。认真学习了*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在大二上学期，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第八篇: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&gt;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20__年12_月_8</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时光如梭，转眼已经进入1月，留给我们的是无尽的感慨和反思。有遗憾，有失落，但更多的是在各方面不断取得的进步，这一年工作中所积累的经验也是我获得的宝贵财富。现将总结如下：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&gt;　　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__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&gt;　　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　　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__年里，我始终以党员的标准严格要求自己，认认真真的学习、勤勤恳恳的做好企业工作、踏踏实实的做人，并取得了较大的进步，这是中共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中共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w:t>
      </w:r>
    </w:p>
    <w:p>
      <w:pPr>
        <w:ind w:left="0" w:right="0" w:firstLine="560"/>
        <w:spacing w:before="450" w:after="450" w:line="312" w:lineRule="auto"/>
      </w:pPr>
      <w:r>
        <w:rPr>
          <w:rFonts w:ascii="宋体" w:hAnsi="宋体" w:eastAsia="宋体" w:cs="宋体"/>
          <w:color w:val="000"/>
          <w:sz w:val="28"/>
          <w:szCs w:val="28"/>
        </w:rPr>
        <w:t xml:space="preserve">　　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w:t>
      </w:r>
    </w:p>
    <w:p>
      <w:pPr>
        <w:ind w:left="0" w:right="0" w:firstLine="560"/>
        <w:spacing w:before="450" w:after="450" w:line="312" w:lineRule="auto"/>
      </w:pPr>
      <w:r>
        <w:rPr>
          <w:rFonts w:ascii="宋体" w:hAnsi="宋体" w:eastAsia="宋体" w:cs="宋体"/>
          <w:color w:val="000"/>
          <w:sz w:val="28"/>
          <w:szCs w:val="28"/>
        </w:rPr>
        <w:t xml:space="preserve">　　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20_年11月_16日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第十九篇: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第二十篇: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