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2024下半年思想汇报【五篇】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入党申请后，每三个月写一次思想报告。如果你是想入党的活动家，写下你的思想活动和你想进步的事情如果你是党员，写下在最近的党组活动中学习到的党的文件的经验，并确保将其与工作...</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入党申请后，每三个月写一次思想报告。如果你是想入党的活动家，写下你的思想活动和你想进步的事情如果你是党员，写下在最近的党组活动中学习到的党的文件的经验，并确保将其与工作实践相结合。通常1000到20_字。 以下是为大家整理的关于20_下半年思想汇报的文章5篇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我想，第一、要有一定的政治觉悟，即拥有坚定的共产主义信念，坚信共产主义事业的最终胜利。因为中国共产党的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意义就在于为人民甚至全人类谋幸福。所以，身为其中的一分子，必须时刻把人民放在心中，全心全意为人民服务，吃苦在前，享乐在后。要牢记人民的幸福就是自己的归宿。要做好人民的仆人，而不是要求人民的服务。切记党员的真正使命及幸福于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w:t>
      </w:r>
    </w:p>
    <w:p>
      <w:pPr>
        <w:ind w:left="0" w:right="0" w:firstLine="560"/>
        <w:spacing w:before="450" w:after="450" w:line="312" w:lineRule="auto"/>
      </w:pPr>
      <w:r>
        <w:rPr>
          <w:rFonts w:ascii="宋体" w:hAnsi="宋体" w:eastAsia="宋体" w:cs="宋体"/>
          <w:color w:val="000"/>
          <w:sz w:val="28"/>
          <w:szCs w:val="28"/>
        </w:rPr>
        <w:t xml:space="preserve">　　生活上要热爱集体，主动承担任务，尽职尽责，带动人民共同建设一个更美好的集体；思想上要敢于批评与自我批评，要能正确对待来自党内外的批评和表扬，有了缺点、错误诚心诚意地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首先入党动机体现你对党的认识以及自己的思想觉悟,也在一定条件反应你的人生价值和人生追求。</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主义、人生观、价值观为指导,不断的完善自己,实现自己的人生价值,要确立我们的人生追求、就应该首先使自己成为一个坚定的爱国主义者,以自己对伟大祖国的忠诚和热爱之情,以高度责任感和献身精神,为祖国的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成有了旗帜和明灯。让我们着眼于这样的选择追求,坚定崇高的理想和信念,从大处着眼、小处着手,从我做起,从现在做起。我们应该用党员标准严格要求自己,实践四个统一,坚持马列主义、毛泽东思想、共产党理论为指导思想全心全意地为人民服务,时刻把党和人民的利益放在第一位,密切联系群众,正确维护群众利益,接受群众监督,积极参与社会工作,在实践中锻炼成长,关心集体和同学,严于律己,经常用党员的标准来对照自己,经常总结,看看自己是否在不断进步,看看自己还存在哪些不足,以自己的实际行动接受党组织的考验,争取成为一名合格的共产党员。</w:t>
      </w:r>
    </w:p>
    <w:p>
      <w:pPr>
        <w:ind w:left="0" w:right="0" w:firstLine="560"/>
        <w:spacing w:before="450" w:after="450" w:line="312" w:lineRule="auto"/>
      </w:pPr>
      <w:r>
        <w:rPr>
          <w:rFonts w:ascii="宋体" w:hAnsi="宋体" w:eastAsia="宋体" w:cs="宋体"/>
          <w:color w:val="000"/>
          <w:sz w:val="28"/>
          <w:szCs w:val="28"/>
        </w:rPr>
        <w:t xml:space="preserve">　　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20_下半年思想汇报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20_下半年思想汇报</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2025-06-16T19:39:31+08:00</dcterms:created>
  <dcterms:modified xsi:type="dcterms:W3CDTF">2025-06-16T19:39:31+08:00</dcterms:modified>
</cp:coreProperties>
</file>

<file path=docProps/custom.xml><?xml version="1.0" encoding="utf-8"?>
<Properties xmlns="http://schemas.openxmlformats.org/officeDocument/2006/custom-properties" xmlns:vt="http://schemas.openxmlformats.org/officeDocument/2006/docPropsVTypes"/>
</file>