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大学生入党思想汇报——论科学发展观</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近30年的发展，取得了举世瞩目的成绩，而所有这些成就都是在一代代领导人的先进思想理论中获得的，科学发展观是胡主席鲜明思想的集中体现，其要义是通过科学发展、和谐发展、和平发展建设和谐社会、建设和谐世界。科学发展观是在继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近30年的发展，取得了举世瞩目的成绩，而所有这些成就都是在一代代领导人的先进思想理论中获得的，科学发展观是胡主席鲜明思想的集中体现，其要义是通过科学发展、和谐发展、和平发展建设和谐社会、建设和谐世界。科学发展观是在继承创新前人发展思想的基础上形成的，是中国特色社会主义理论体系中的最新成果。党的十七大报告指出，科学发展观是与时俱进的科学理论。</w:t>
      </w:r>
    </w:p>
    <w:p>
      <w:pPr>
        <w:ind w:left="0" w:right="0" w:firstLine="560"/>
        <w:spacing w:before="450" w:after="450" w:line="312" w:lineRule="auto"/>
      </w:pPr>
      <w:r>
        <w:rPr>
          <w:rFonts w:ascii="宋体" w:hAnsi="宋体" w:eastAsia="宋体" w:cs="宋体"/>
          <w:color w:val="000"/>
          <w:sz w:val="28"/>
          <w:szCs w:val="28"/>
        </w:rPr>
        <w:t xml:space="preserve">　　党的十七大报告从“五个是”角度给科学发展观作了新的定位。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党的十七大报告首次把党的三大理论成果和科学发展观定位为党的“重大战略思想”。指出，“中国特色社会主义理论体系，就是包括邓小平理论、‘三个代表’重要思想以及科学发展观等重大战略思想在内的科学理论体系。”由“指导思想”到“战略思想”表明：</w:t>
      </w:r>
    </w:p>
    <w:p>
      <w:pPr>
        <w:ind w:left="0" w:right="0" w:firstLine="560"/>
        <w:spacing w:before="450" w:after="450" w:line="312" w:lineRule="auto"/>
      </w:pPr>
      <w:r>
        <w:rPr>
          <w:rFonts w:ascii="宋体" w:hAnsi="宋体" w:eastAsia="宋体" w:cs="宋体"/>
          <w:color w:val="000"/>
          <w:sz w:val="28"/>
          <w:szCs w:val="28"/>
        </w:rPr>
        <w:t xml:space="preserve">　　(1)科学发展观已经站在新的历史起点上，中国特色社会主义的发展已进入“实现什么样的发展，怎样发展”的历史新阶段;</w:t>
      </w:r>
    </w:p>
    <w:p>
      <w:pPr>
        <w:ind w:left="0" w:right="0" w:firstLine="560"/>
        <w:spacing w:before="450" w:after="450" w:line="312" w:lineRule="auto"/>
      </w:pPr>
      <w:r>
        <w:rPr>
          <w:rFonts w:ascii="宋体" w:hAnsi="宋体" w:eastAsia="宋体" w:cs="宋体"/>
          <w:color w:val="000"/>
          <w:sz w:val="28"/>
          <w:szCs w:val="28"/>
        </w:rPr>
        <w:t xml:space="preserve">　　(2)首次提出科学发展观是一个完整的科学理论体系，并与邓小平理论、“三个代表”重要思想相并列。</w:t>
      </w:r>
    </w:p>
    <w:p>
      <w:pPr>
        <w:ind w:left="0" w:right="0" w:firstLine="560"/>
        <w:spacing w:before="450" w:after="450" w:line="312" w:lineRule="auto"/>
      </w:pPr>
      <w:r>
        <w:rPr>
          <w:rFonts w:ascii="宋体" w:hAnsi="宋体" w:eastAsia="宋体" w:cs="宋体"/>
          <w:color w:val="000"/>
          <w:sz w:val="28"/>
          <w:szCs w:val="28"/>
        </w:rPr>
        <w:t xml:space="preserve">　　党的十七大对改革开放这一中国特色社会主义发展动力的历史地位作了新的评价。主要创新点有三：一是，改革开放是实现中华民族伟大复兴的必由之路。十七大报告指出，改革开放是决定当代中国命运的关键抉择，是发展中国特色社会主义、实现中华民族伟大复兴的必由之路。二是，只有改革开放才能发展马克思主义。十七大报告强调，只有社会主义才能救中国，只有改革开放才能发展中国、发展社会主义、发展马克思主义。这里把改革开放与社会主义并列，丰富创新了中国特色社会主义理论体系。三是，改革开放是伟大的历史转折。十七大报告指出，改革开放是历史上从未有过的大改革大开放，极大地调动了亿万人民的积极性，使我国成功实现了从高度集中的计划经济体制到充满活力的社会主义市场经济体制，从封闭半封闭到全方位开放的伟大历史转折。这个时期最大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　　党的十一届三中全会以来，邓小平和党中央从国情出发，确立了以经济建设为中心，坚持四项基本原则，坚持改革开放的建设中国特色社会主义的布局。党的十六大总结中国特色社会主义建设的经验，提出了经济建设、政治建设、文化建设三位一体的发展布局。党的十六大以后，胡锦涛总书记站在新的历史起点上，把“三位一体”的布局发展为经济、政治、文化、社会四位一体的总体布局。 这是发展中国特色社会主义的又一个创新。 十七大报告指出，社会主义的经济建设、政治建设、文化建设、社会建设的新部署，为推进中国特色社会主义的发展指明了方向。又好又快的经济建设，为中国特色社会主义发展奠定了雄厚的物质基础;人民当家做主的民主政治建设，为中国特色社会主义发展提供了政治保障;不断满足精神需求的文化建设，为中国特色社会主义发展提供了思想道德引导和智力支持;加快推进以改善民生为重点的社会建设，为中国特色社会主义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　　科学发展观是我国经济社会发展的重要指导方针，是发展中国特色社会主义必须坚持和贯彻的重大战略思想，是同马克思列宁主义，毛泽东思想，dxp理轮和三个代表重要思想一脉相承又与时俱进的科学理论，相信，中国的将来，将在这些科学理论的指导下，越来越好，我们共同期待那一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xx年.11.30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2025-05-12T10:05:05+08:00</dcterms:created>
  <dcterms:modified xsi:type="dcterms:W3CDTF">2025-05-12T10:05:05+08:00</dcterms:modified>
</cp:coreProperties>
</file>

<file path=docProps/custom.xml><?xml version="1.0" encoding="utf-8"?>
<Properties xmlns="http://schemas.openxmlformats.org/officeDocument/2006/custom-properties" xmlns:vt="http://schemas.openxmlformats.org/officeDocument/2006/docPropsVTypes"/>
</file>