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学习委员入党转正申请书</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去年7月，经过党组织的批准，我光荣地成为了一名预备党员。预备期一年，为了使党组织如期研究我的转正问题，现将我的转正申请书送上，党组织审查。 一年以来，在这个与时俱进、充满活力的支部集体里，我亲身感受到了一种团结合作的力量以及...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去年7月，经过党组织的批准，我光荣地成为了一名预备党员。预备期一年，为了使党组织如期研究我的转正问题，现将我的转正申请书送上，党组织审查。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一年以来，在这个与时俱进、充满活力的支部集体里，我亲身感受到了一种团结合作的力量以及支部组织生活的愉悦。同时，我认真按照党员的标准去做，认真履行党员的义务，积极参加党支部举行的各种活动，并加强党的理论思想学习，努力学习专业知识和科学文化知识，在学习上和生活上都做到了模范作用。敢于承认自己的缺点和不足，并认真进行反思，总结，改正。而且也乐于接受老师和同学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近一年来，我认真学习了马列主义、毛泽东思想、邓--理论、“三个代表”、科学发展观等重要思想，并密切关注党的政治思想动态。深入学习了三月份召开的两会和十月份召开的十七届五中全会，对“住房问题”、“收入分配”、“反腐倡廉”、“低碳经济”等热点问题有了深入的了解。对坚持扩大内需战略、新兴产业、推进农业现代化、发展方式、科教兴国、收入分配、文化体制改革、社会体制改革等一系列的重大的举措有了更深一步的认识和了解。在不断的学习中，我对党的认识更加深刻，对党的崇高理想和建设中国特色社会主义的信念更加坚定。我深刻认识到，国家实施的一系列利国利民的重大决策正是党的三代中央领导集体重要思想的继承和发展，是我国经济社会发展的重要指导方针，是中国特色社会主义必须坚持和贯彻的重大战略思想。通过孜孜不卷的学习，我提高了自己的政治思想水平，更加坚定了实现共产主义的伟大信念。只有坚定的信念，牢记全心全意为人民服务的宗旨，才能在当前建设社会主义事业的大好形势下，永远保持一个党员应有的纯洁性和先进性。此外，我还虚心向优秀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学习委员，我不敢有一毫懈怠，因为自己的行为和作风对全班同学有着重要影响。作为一名班干，如果学习都搞不好，那还有什么号召作用呢!因此，我自从担任了学习委员以来，我义不容辞地扛起这份责任，尽心尽力地为同学为班级服务，尽管有时候工作很多很繁杂，令人无所适从，但我从来不敢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w:t>
      </w:r>
    </w:p>
    <w:p>
      <w:pPr>
        <w:ind w:left="0" w:right="0" w:firstLine="560"/>
        <w:spacing w:before="450" w:after="450" w:line="312" w:lineRule="auto"/>
      </w:pPr>
      <w:r>
        <w:rPr>
          <w:rFonts w:ascii="宋体" w:hAnsi="宋体" w:eastAsia="宋体" w:cs="宋体"/>
          <w:color w:val="000"/>
          <w:sz w:val="28"/>
          <w:szCs w:val="28"/>
        </w:rPr>
        <w:t xml:space="preserve">二、学习和实践方面</w:t>
      </w:r>
    </w:p>
    <w:p>
      <w:pPr>
        <w:ind w:left="0" w:right="0" w:firstLine="560"/>
        <w:spacing w:before="450" w:after="450" w:line="312" w:lineRule="auto"/>
      </w:pPr>
      <w:r>
        <w:rPr>
          <w:rFonts w:ascii="宋体" w:hAnsi="宋体" w:eastAsia="宋体" w:cs="宋体"/>
          <w:color w:val="000"/>
          <w:sz w:val="28"/>
          <w:szCs w:val="28"/>
        </w:rPr>
        <w:t xml:space="preserve">作为一名预备党员，作为一名大学生，首要任务就是把学习搞好。我深知在当今科学技术飞速发展的时代，只有掌握丰富的科学知识，坚实的理论基础，才能适应社会的发展，才能更好地为人民服务。因此，在课堂上，我认真听课，吸取丰富的知识，课后我还经常到图书馆借书学习，不断充实自己，丰富自己的知识结构。由于自己持之以恒地学习，在上学期顺利通过了英语六级考试，各课程学习成绩也名列前茅。我觉得这就是作为一名学生党员在大学应该做到的。在大学，如果连学习都搞不上去，将来有什么能力为人为社会做贡献呢!另外，课后我也参加了社会实践活动，例如大学生志愿服务远程务教育活动，在活动中，我冒着严寒不辞辛劳地跨越几条村，耐心地指教村干部怎么使用远程教育电台，怎么用电视机上网观看优秀党员视频。这活动虽然看起来简单，但做起来还是有麻烦，每一次的与村干部的聊天当中，我都会收获一些东西。人总是在不断实践中增长见识和获得经验的，作为党员更应该带头实践，以行动去感化别人，以精神激励别人。</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备我成为中共正式党员，我会在党组织的直接领导下，努力学习，勤奋工作，使自己真正成为一个名副其实的共产党，并全心全意为人民服务，为实现祖国繁荣昌盛贡献自己的力量。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