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4月预备党员入党转正申请党团材料</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怀着十分激动的心情向党组织提出申请—我要求加入中国共产党，愿意为共产党主义而奋斗终身。自从2024年5月17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我怀着十分激动的心情向党组织提出申请—我要求加入中国共产党，愿意为共产党主义而奋斗终身。</w:t>
      </w:r>
    </w:p>
    <w:p>
      <w:pPr>
        <w:ind w:left="0" w:right="0" w:firstLine="560"/>
        <w:spacing w:before="450" w:after="450" w:line="312" w:lineRule="auto"/>
      </w:pPr>
      <w:r>
        <w:rPr>
          <w:rFonts w:ascii="宋体" w:hAnsi="宋体" w:eastAsia="宋体" w:cs="宋体"/>
          <w:color w:val="000"/>
          <w:sz w:val="28"/>
          <w:szCs w:val="28"/>
        </w:rPr>
        <w:t xml:space="preserve">自从2024年5月17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颇丰，现向组织汇报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参加学校党委举办的预备党员培训班，再一次学习了党章、党纲、党建理论和党员权利和义务，我真切体会到我党全心全意为人民（同学）服务的宗旨，这更加坚定了我全心全意为人民（同学）服务，做一名优秀（青年学生）共产党员的决心。认真学习优秀共产党员的先进事迹，并以此作为自己行动的指南，激励自己的行动。认真对照共产党员的标准，找出自己的差距，正视自己存在的缺点和不足，下决心以予改正。同时发扬自己已有的优点与长处，努力做到全面发展。正确处理好个人利益与集体利益的关系，不计较个人得失，努力完成组织上交给我的各项任务。</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党支部和分团委学生会工作。作为一名党支部小组长，使我深刻地体会到，一个人的力量和智慧是有限的，为了让学院党支部工作更上一个台阶，我积极配合好支部书记其他几位支委的工作，努力做好本党小组的民主生活会和课外实践活动工作。通过从大三第一学期的工作来看，党小组成员13人互相配合与学习，制定了学期活动计划，并通过3次集体讨论学习和一次参观省博物馆的课外活动，最后完成总结上交组织，也还算按质按量的完成了组织上交待的工作，得到了众人的一致好评。在院分团委学生会担任宣传部长期间，虽然长沙校区活动开展了少，但按照组织上的调整和部署，分担了办公室的部分工作，如接收包裹信件和打板通知等。并继续按部就班的进行着工作。</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进入大学开始，我久没放松过。两学年以来，我的平均学分绩点、平均分、综合测评都为班上第一，且有多科单科第一，并曾先后荣获多项校级、院级奖励。当然这些成绩的取得是我勤学刻苦的必然结果，是我坚持上课认真听讲，晚上经常自习的最好回报。并且上次英语四级得了477分这个自认为还不错的成绩，但遗憾的是六级考试没有通过，现计划将英语列为重中之重，一定要花大力气，不断进步，争取过掉六级。</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严格要求自己。俗话说“日常见人品”，我对自己的内务有较高要求，军被十多次得优。除了学习专业知识外，我还通过经常去图书馆看书、浏览网页、买报纸等方式积极拓展自己的视野，增加自己的知识面。我的兴趣爱好广泛，喜欢动手，尤其书法和水彩画颇有功底，因而积极参加校、院举办的各种文娱活动，并且收获颇丰，也曾荣获多项校级院级奖励。上学期，很荣幸，我向学校申请的科技创新“设计制造暖肩枕”被学校立项并下拨资金，现已如期完成。</w:t>
      </w:r>
    </w:p>
    <w:p>
      <w:pPr>
        <w:ind w:left="0" w:right="0" w:firstLine="560"/>
        <w:spacing w:before="450" w:after="450" w:line="312" w:lineRule="auto"/>
      </w:pPr>
      <w:r>
        <w:rPr>
          <w:rFonts w:ascii="宋体" w:hAnsi="宋体" w:eastAsia="宋体" w:cs="宋体"/>
          <w:color w:val="000"/>
          <w:sz w:val="28"/>
          <w:szCs w:val="28"/>
        </w:rPr>
        <w:t xml:space="preserve">在党组织的关心培养与同学们的热情帮助下，我认真学习、努力工作、政治思想觉悟都有了很大的提高，但我离一个优秀共产党员的标准和要求还有一定的距离，自身也还存在一些不足，我将在今后继续加以克服和改正。我相信在以后的工作学习中，我会在党组织的关怀下，在同学们的帮助下，通过自身的不断学习和进步，努力克服不足，以新的更大的成绩来回报组织和同学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现在，站在改革开放30年后的今天，特别是在新世纪的伟大征程上，我们党在邓小平理论的指导下，坚持党的基本路线，坚持解放思想，实事求是，团结拼搏，开拓进取，全面贯彻落实科学发展观，在建设有中国特色的社会主义经济，政治，文化方面取得巨大成就，人民生活更加幸福，祖国更加繁荣、昌盛，人民也更加充满信心。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2025-05-02T11:10:02+08:00</dcterms:created>
  <dcterms:modified xsi:type="dcterms:W3CDTF">2025-05-02T11:10:02+08:00</dcterms:modified>
</cp:coreProperties>
</file>

<file path=docProps/custom.xml><?xml version="1.0" encoding="utf-8"?>
<Properties xmlns="http://schemas.openxmlformats.org/officeDocument/2006/custom-properties" xmlns:vt="http://schemas.openxmlformats.org/officeDocument/2006/docPropsVTypes"/>
</file>