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预备党员转正申请书精选8篇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各种申请书频频出现，申请书是我们提出请求时使用的一种文书。那么写申请书真的很难吗?下面是小编为大家整理的“预备党员转正申请书精选8篇”，以供大家参考借鉴!预备党员转正申请书精选1尊敬的党组织：　　我是一名新时代的共...</w:t>
      </w:r>
    </w:p>
    <w:p>
      <w:pPr>
        <w:ind w:left="0" w:right="0" w:firstLine="560"/>
        <w:spacing w:before="450" w:after="450" w:line="312" w:lineRule="auto"/>
      </w:pPr>
      <w:r>
        <w:rPr>
          <w:rFonts w:ascii="宋体" w:hAnsi="宋体" w:eastAsia="宋体" w:cs="宋体"/>
          <w:color w:val="000"/>
          <w:sz w:val="28"/>
          <w:szCs w:val="28"/>
        </w:rPr>
        <w:t xml:space="preserve">　　在当今不断发展的世界，各种申请书频频出现，申请书是我们提出请求时使用的一种文书。那么写申请书真的很难吗?下面是小编为大家整理的“预备党员转正申请书精选8篇”，以供大家参考借鉴!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_至今的101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_101周年，党陪伴我们走过了101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预备党员转正申请书精选3</w:t>
      </w:r>
    </w:p>
    <w:p>
      <w:pPr>
        <w:ind w:left="0" w:right="0" w:firstLine="560"/>
        <w:spacing w:before="450" w:after="450" w:line="312" w:lineRule="auto"/>
      </w:pPr>
      <w:r>
        <w:rPr>
          <w:rFonts w:ascii="宋体" w:hAnsi="宋体" w:eastAsia="宋体" w:cs="宋体"/>
          <w:color w:val="000"/>
          <w:sz w:val="28"/>
          <w:szCs w:val="28"/>
        </w:rPr>
        <w:t xml:space="preserve">　　202_年5月18日，经党组织批准，我成为一名光荣的预备党员。一年来，在组织的培育和引导下，我认真按照一个党员的标准去规范自我，使自我从一个不成熟的形态渐渐走向成熟，所以在思想，工作，学习方面取得了必须的提高。预备期即将届满，我郑重向党组织提出转正申请。为了便于党组织考察，我将自我的一年情景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政治的人转到一个回去刻意留意时事政治的人。由于我是202_年暑假去苏州工作实习，上班时间朝九晚五，空余时间比较多，我就用这些时间去学习一些专业知识和一些有关党的理论学习。在规范自我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以往在党小组会议下提到我们党员同志争取做到不践踏草坪，从而树立榜样，带动身边同学效仿。我心想着到底有没有效果，不试就永远没有效果，仅有尝试了才明白。于是乎我开始了半学期的实践，并没有带动一个人，反而每次换来的是他们取笑说‘这当了党员就是不一样’，虽然中间我苦口婆心向他们劝解，可是最终还是以失败告终。经过这个事我反思一个人的力量太薄弱，我觉得应当团结更多有力量的同志一齐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自从我在苏州的一家公司工作之后，我也提醒自我用一个党员的要求去规范自我，那么一个党员在工作中应当表现出哪些特点呢?第一得说实话，但不轻易许诺，说出了就应努力兑现;第二，必须得吃苦耐劳，是我们的苦我们自我吃，吃苦耐劳，勤奋的品质是不能丢的;第三，不专断，什么事情拿出来大家一齐商量讨论总比一个人专断强，这样就容易犯错误。这三点，我一向铭记。在公司工作期间，虽然还是有很多没完成的心愿，可是对于我的同事和领导，我不会轻易去许诺于他们，可是答应他们我要完成的工作还是尽力去做到，对于身边的同事我依旧如此。在吃苦方面，我觉得我属于那种精力较好的，无论是为工作各种跑腿办事，还是熬夜点灯敲字，我都能够鼓起一股子劲干到底，因为我深知先苦后甜的道理，没有人会苦一辈子，也没有人会甜一辈子。另外，我以前是习惯一个人在战斗，喜欢任何事自我一手包办，按照自我的思维办事，我以为这样效率更高，其实我错了。这样不仅仅把自我累死，还容易漏掉事情的细节，闲置了身边有用的资源不说，最终还落个不会变通的名声。所以，我吸取教训，在公司工作的时候，我在自我思考过之后还会参考同事和领导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对自我专业课学习还是比较上心，毕竟还没有毕业，还要完成自我的毕业论文，同时我也会关注课外杂志书籍，拓展自我视野;由于我进的是一家与海关有关的公司，而我本身学的是计算机专业，所以在工作的过程中，我要不断的学习一些有关通关、报关、跨境电商、国际贸易等相关知识。在实习工作的这段时间中，我感觉到自我的自学本事有了显著的提高。所以，在今后的学习过程中，我还是会继续努力不断的去完善自我，提高自我。</w:t>
      </w:r>
    </w:p>
    <w:p>
      <w:pPr>
        <w:ind w:left="0" w:right="0" w:firstLine="560"/>
        <w:spacing w:before="450" w:after="450" w:line="312" w:lineRule="auto"/>
      </w:pPr>
      <w:r>
        <w:rPr>
          <w:rFonts w:ascii="宋体" w:hAnsi="宋体" w:eastAsia="宋体" w:cs="宋体"/>
          <w:color w:val="000"/>
          <w:sz w:val="28"/>
          <w:szCs w:val="28"/>
        </w:rPr>
        <w:t xml:space="preserve">　　在生活上，我勤俭节俭，花钱从不大手大脚。首先，我已经开始实习工作，虽然实习工资不高，可是能够满足自我的衣食住行，保证不给家里伸手要钱。工作之后，让我感受最深的就是挣钱是有多么的不容易。想想自我之前有时候花钱大手大脚，真的感到惭愧。</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预备党员，我渴望按期转为中共正式党员，为此，我郑重向党组织提出申请，如果党组织能批准我为正式党员，我必须牢记入党誓言，努力学习，勤奋工作，处处以中.国.共.产.党员的标准严格要求自我，做一个名副其实的党员。如果组织不批准或者延期转正，我必须加倍努力，继续理解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申请人：马xx</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日我的预备期已满一年，此刻我申请转为中共正式党员。下头，我向党组织汇报一年来我的思想、工作、学习情景。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按照党章规定和新时期的特点，我异常注意从以下几方面努力: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我的共产主义觉悟，不断提高自我的政治素质、业务素质和工作本事。在学习过程中，我坚持理论联系实际，把改造客观世界与改造主观世界结合起来，真正按照***同志所要求的:在解决世界观、人生观、价值观问题上下功夫，在实践中不断坚定自我的信仰、志向，锤炼自我的意志、品质，真正养成共.产.党人的高风亮节。一年来，我不断认真学习马列主义、毛泽东思想和邓小平理论及自然科学知识，用理论、用知识武装头脑、指导实践，始终以饱满的政治热情、进取的工作态度为实现崇高梦想而坚持不懈地努力。经过学习，我更加坚定了自我的政治方向和政治立场，牢固地树立正确的世界观、人生观和价值观，掌握了观察事物的科学方法，增强了分辨理论是非、政治是非的本事，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明白，要做一名合格的共.产.党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此刻讲正气上。讲正气，就是要坚持和发扬共.产.党人的政治本色与革命气节。讲正气，是中.国.共.产.党人的政治本色。我们党是工人阶级的先锋队，从她诞生之日起，就把全心全意为人民服务作为自我的根本宗旨和行为准则。做为一名共.产.党员，我始终遵循江总书记三个代表的要求，坚持党和人民的利益高于一切，吃苦在前，享受在后，克已奉公，多作贡献。这也是新的历史条件下，共.产.党员坚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我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忙与指导下，我能够进取认真地、以高度负责的态度独立地完成党交给的各项工作任务，在政治上、思想上都有了必须的提高与提高。如果我能够顺利地转为中共正式党员，对我自我来说，是一件十分高兴的事情，这将成为我人生中一个重要的里程碑，是我自我政治生活新的开端。我将以此为继续前进的新起点，用党员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了《省委党校副校长—祝福恩“关于加强社会建设的纲领性文件”的辅导》、《社会主义核心价值观的科学内涵》等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200x年x月xx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异常是经过深入学习江泽民同志的“七一”讲话，使自我对党的认识更加深刻，对党的崇高梦想和建设中国特色社会主义的信念更加坚定。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舆论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圆满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提意见，说我作风比较散漫。这一年来，我针对自我存在的这一缺点，努力加以改善，基本上克服了这一毛病。同时，我努力团结同志，自觉维护团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XX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　　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2025-07-10T09:48:27+08:00</dcterms:created>
  <dcterms:modified xsi:type="dcterms:W3CDTF">2025-07-10T09:48:27+08:00</dcterms:modified>
</cp:coreProperties>
</file>

<file path=docProps/custom.xml><?xml version="1.0" encoding="utf-8"?>
<Properties xmlns="http://schemas.openxmlformats.org/officeDocument/2006/custom-properties" xmlns:vt="http://schemas.openxmlformats.org/officeDocument/2006/docPropsVTypes"/>
</file>