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最新电大学生毕业生自我鉴定(4篇)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大学生毕业生自我鉴定一本人最大的特点是：诚实守信，热心待人，勇于挑战自我。为人处世上，我坚持严于律已，宽以待人。在校期间，在学校的指导、老师的教诲、同学的帮助下，通过不断地学习理论知识和参与社会实践，自觉自己的综合素质在很大程度上得到了提...</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电大学生毕业生自我鉴定一</w:t>
      </w:r>
    </w:p>
    <w:p>
      <w:pPr>
        <w:ind w:left="0" w:right="0" w:firstLine="560"/>
        <w:spacing w:before="450" w:after="450" w:line="312" w:lineRule="auto"/>
      </w:pPr>
      <w:r>
        <w:rPr>
          <w:rFonts w:ascii="宋体" w:hAnsi="宋体" w:eastAsia="宋体" w:cs="宋体"/>
          <w:color w:val="000"/>
          <w:sz w:val="28"/>
          <w:szCs w:val="28"/>
        </w:rPr>
        <w:t xml:space="preserve">本人最大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自我鉴定：</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在思想方面，通过大学三年系统全面地学习了马列主义、毛泽东思想、邓小平理论和“三个代表” 重要思想，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电大学生毕业生自我鉴定二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我自己的综合素质在很大程度上得到了提升，努力将我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我自己作息的时间安排上不够合理，未能十分有效地工作与学习，导致时间使用的紧张，无意中减少了与同学交流的时间。其次，由于我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我自己科学文化素质的同时，也努力提高我自己的思想道德素质，使我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电大学生毕业生自我鉴定三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我自己，为实现人生的价值打下坚实的基础。通过四年的大学生活，我成长了很多。在即将毕业之时，我对我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在学习上，严格要求我自己，努力学好专业知识，多次获得校级奖学金和国家助学金。还利用课余时间学习专业以外的知识，能轻松操作各种网络和办公软件，并且相信在以后理论与实际结合当中能有更大提高。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在生活上，为人热情大方，诚实守信，乐于助人，具有良好的组织交际能力，能与同学们和睦相处；勇于挑战自我，积极参加各项课外活动，从而不断的丰富我自己的阅历，并在各项文娱体育活动中多次获奖。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电大学生毕业生自我鉴定四</w:t>
      </w:r>
    </w:p>
    <w:p>
      <w:pPr>
        <w:ind w:left="0" w:right="0" w:firstLine="560"/>
        <w:spacing w:before="450" w:after="450" w:line="312" w:lineRule="auto"/>
      </w:pPr>
      <w:r>
        <w:rPr>
          <w:rFonts w:ascii="宋体" w:hAnsi="宋体" w:eastAsia="宋体" w:cs="宋体"/>
          <w:color w:val="000"/>
          <w:sz w:val="28"/>
          <w:szCs w:val="28"/>
        </w:rPr>
        <w:t xml:space="preserve">电大的学习生活就要结束了，几年的财会专业知识学习和丰富的课余社会实践经历，培养了本人对财会职业的兴趣，也使本人在专业技能方面打下了坚实的基础。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学习上，通过电三年的努力学习《基础会计学》、《中级财务会计》、《会计电算化》、《成本会计》、《管理会计》等各门课程，本人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工作上，本人时刻保持一颗热情的心和高度的责任感，做事尽心尽责，并能做到最好，事后认真总结。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思想上，本人力求上进，关心时事，拥护党和国家的方针政策，不断加强自己的理论修养，以提高自己的思想觉悟和素质。</w:t>
      </w:r>
    </w:p>
    <w:p>
      <w:pPr>
        <w:ind w:left="0" w:right="0" w:firstLine="560"/>
        <w:spacing w:before="450" w:after="450" w:line="312" w:lineRule="auto"/>
      </w:pPr>
      <w:r>
        <w:rPr>
          <w:rFonts w:ascii="宋体" w:hAnsi="宋体" w:eastAsia="宋体" w:cs="宋体"/>
          <w:color w:val="000"/>
          <w:sz w:val="28"/>
          <w:szCs w:val="28"/>
        </w:rPr>
        <w:t xml:space="preserve">生活上，本人严于律已，宽于待人，坚持原则，敢于批评与自本人批评，培养了很强的生活自理能力，性格开朗，诚实守信，谦虚好学，有责任感和集体精神。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三年，本人学到了丰富的专业知识，培养了学习能力、工作能力、人际交往能力，提高了思想素质；让本人明白了该如何看待事物，学会了如何思考，懂得了如何规划自己的人生；也丰富了本人的人生经历，找到了本人的人生信念，明确了本人的人生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2025-05-02T18:17:16+08:00</dcterms:created>
  <dcterms:modified xsi:type="dcterms:W3CDTF">2025-05-02T18:17:16+08:00</dcterms:modified>
</cp:coreProperties>
</file>

<file path=docProps/custom.xml><?xml version="1.0" encoding="utf-8"?>
<Properties xmlns="http://schemas.openxmlformats.org/officeDocument/2006/custom-properties" xmlns:vt="http://schemas.openxmlformats.org/officeDocument/2006/docPropsVTypes"/>
</file>