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最新个人年度工作自我鉴定(三篇)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个人年度工作自我鉴定一去年以来，特别是去年3月5日*发生 “******”插播反动邪教宣传后，网络的安全传输形势十分严峻。为确保网络传输的绝对安全，在上级的统一部署下，本人组织人员每天不间断地对线路进行巡查，实行由网络中心主要人员和各站站长...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