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2024年工程管理自我鉴定500字 工程管理自我鉴定300字本科(八篇)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专业学习方面，我学习的是土木与环境工程。本专业培养德、智、体全面发展的能够胜任外向型工程工作和适应国际竞争的专门人才。通过四年学习，我学习了专业制图，环境评估，企业经济学，岩土力学，材料力学，垃圾处理，水处理，地球化学，地球物理，地球远程监控系统等专业课程。顺利通过国家英语四级考试。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由于大学的授课和高中时有很大区别，不再像高中时填鸭式那样，而是一节课讲述很多知识，只靠课堂上听讲是完全不够的。这就要求在课下巩固课堂上所学的知识，须自己钻研并时常去图书馆查一些相关资料。而我也非常喜欢去图书馆学习，迄今为止大学阶段已看课外书籍一百多本。毫不夸张地说，大学四年没有安心地在图书馆好好看基本书，那就绝对没有真正意义上读过大学。</w:t>
      </w:r>
    </w:p>
    <w:p>
      <w:pPr>
        <w:ind w:left="0" w:right="0" w:firstLine="560"/>
        <w:spacing w:before="450" w:after="450" w:line="312" w:lineRule="auto"/>
      </w:pPr>
      <w:r>
        <w:rPr>
          <w:rFonts w:ascii="宋体" w:hAnsi="宋体" w:eastAsia="宋体" w:cs="宋体"/>
          <w:color w:val="000"/>
          <w:sz w:val="28"/>
          <w:szCs w:val="28"/>
        </w:rPr>
        <w:t xml:space="preserve">图书馆就是这样一个改变人思想的地方。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这就要求在课下练习巩固课堂上所学的知识，日积月累，自学能力得到了提高。再有就是懂得了运用学习方法同时注重独立思考。 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在综合能力方面，本人曾担任班里的团支部书记，尽管那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同样是因为出国的缘故，没能继续为班级服务，没能继续在这个岗位上锻炼自己，同样非常遗憾！除此之外我还有参加学院的外联部，在一次次拉赞助一次次吃闭门羹中明白了许多道理，社会经验得到了飞跃式的提高，还在部门中认识了很多朋友，学长学姐，他们的关照和友谊是我一生的财富！我个人爱好打台球，所以又参加了学校的台球社团。担任办公室主任，组织举办了多场比赛，友谊赛，丰富了大家的大学生活，也提高了自己的组织能力当然还有球技等等。</w:t>
      </w:r>
    </w:p>
    <w:p>
      <w:pPr>
        <w:ind w:left="0" w:right="0" w:firstLine="560"/>
        <w:spacing w:before="450" w:after="450" w:line="312" w:lineRule="auto"/>
      </w:pPr>
      <w:r>
        <w:rPr>
          <w:rFonts w:ascii="宋体" w:hAnsi="宋体" w:eastAsia="宋体" w:cs="宋体"/>
          <w:color w:val="000"/>
          <w:sz w:val="28"/>
          <w:szCs w:val="28"/>
        </w:rPr>
        <w:t xml:space="preserve">毕业，就要离开了，但我会永远记得这段美好的求学经历。是这里培养教育了我，这里是我扬帆起航的起点，我要从这里续写我人生的新篇章。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大学在学习专业技能同时也造就了我学无止境的求知精神，几年的球队精神让我懂得合作的重要，学生会的工作培养了我良好的组织能力。处世不算老成但是机灵，有很好的亲和力，性格热情。专业成绩优秀，虽然经验不足，但接受能力强。有很强的动手能力。</w:t>
      </w:r>
    </w:p>
    <w:p>
      <w:pPr>
        <w:ind w:left="0" w:right="0" w:firstLine="560"/>
        <w:spacing w:before="450" w:after="450" w:line="312" w:lineRule="auto"/>
      </w:pPr>
      <w:r>
        <w:rPr>
          <w:rFonts w:ascii="宋体" w:hAnsi="宋体" w:eastAsia="宋体" w:cs="宋体"/>
          <w:color w:val="000"/>
          <w:sz w:val="28"/>
          <w:szCs w:val="28"/>
        </w:rPr>
        <w:t xml:space="preserve">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同时，我利用课余时间广泛地涉猎了大量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前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我是xx校的20xx年毕业生，在学校两年的理论学习，让我学会坚强，对建筑工程造价专业有了更深的认识。因为本人积极参与学校各种活动，体育活动，让我学会了如何与他人交流，学会了工作的态度。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矗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工程管理专业的就业领域涉及建筑工程、工程施工和控制管理、房地产经营以及金融、宾馆、贸易等行业部门的管理工作。这一专业涉及就业领域对人才的大量需求比较普遍。从银行证券到酒店宾馆，从建筑企业到房地产开发公司都急需补充大量的工程营造管理及相关专业的人才，因此人才市场上对该专业人才的需求量很大。该专业就业领域所涉及到的工作是：综合系统地运用管理、建筑、经济、法律等基本知识，侧重于工程建筑、施工管理以及房地产经营开发，并熟悉中国相关的方针、政策和法规，进行企业工程开发建设项目的经营和管理。</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2025-05-07T09:36:55+08:00</dcterms:created>
  <dcterms:modified xsi:type="dcterms:W3CDTF">2025-05-07T09:36:55+08:00</dcterms:modified>
</cp:coreProperties>
</file>

<file path=docProps/custom.xml><?xml version="1.0" encoding="utf-8"?>
<Properties xmlns="http://schemas.openxmlformats.org/officeDocument/2006/custom-properties" xmlns:vt="http://schemas.openxmlformats.org/officeDocument/2006/docPropsVTypes"/>
</file>