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2024年工程造价自我鉴定200字 工程造价的自我鉴定(5篇)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工程造价自我鉴定200字 工程造价的自我鉴定一我在实习过程中有不少的收获，实习结束后有必要好好总结一下。作为一名刚刚接触专业知识的学生来说，如果在学习专业课之前直接就接触深奥的专业知识是不科学的，这次实习活动让我们从实践中对这门自己即将从事...</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工程造价的自我鉴定二</w:t>
      </w:r>
    </w:p>
    <w:p>
      <w:pPr>
        <w:ind w:left="0" w:right="0" w:firstLine="560"/>
        <w:spacing w:before="450" w:after="450" w:line="312" w:lineRule="auto"/>
      </w:pPr>
      <w:r>
        <w:rPr>
          <w:rFonts w:ascii="宋体" w:hAnsi="宋体" w:eastAsia="宋体" w:cs="宋体"/>
          <w:color w:val="000"/>
          <w:sz w:val="28"/>
          <w:szCs w:val="28"/>
        </w:rPr>
        <w:t xml:space="preserve">钢筋笼的制作为现场制作，连接为焊接，分段下孔，钢筋笼的加强箍必须与主筋焊接，焊条我们采用5字头型号，以保证钢筋笼焊接质量。钢筋笼在安装过程中不能变形。钢筋笼一次性使用一台吊机。钢筋笼顶端要焊吊挂筋，高出钢护筒。钢筋笼就位后，吊挂筋支承在护筒顶的枕木上，不能直接放在护筒上。为了让我们在以后检测桩位正常钢筋与护筒距离正常，所以我们箍筋要求多焊出一圈。</w:t>
      </w:r>
    </w:p>
    <w:p>
      <w:pPr>
        <w:ind w:left="0" w:right="0" w:firstLine="560"/>
        <w:spacing w:before="450" w:after="450" w:line="312" w:lineRule="auto"/>
      </w:pPr>
      <w:r>
        <w:rPr>
          <w:rFonts w:ascii="宋体" w:hAnsi="宋体" w:eastAsia="宋体" w:cs="宋体"/>
          <w:color w:val="000"/>
          <w:sz w:val="28"/>
          <w:szCs w:val="28"/>
        </w:rPr>
        <w:t xml:space="preserve">混凝土灌注时必须保持连续灌注，中断时间不超过30分钟。因为我们的孔深都在20米以上所以混凝土一定要准备充分，混凝土的初凝时间为2———3小时。在施工新河中桥z6z5桩时我们搅拌站还没有建设完成，所以均为商品混凝土，但其造价之高令人望而却步。浇灌的桩顶标高应高出设计标高0。5m以上。</w:t>
      </w:r>
    </w:p>
    <w:p>
      <w:pPr>
        <w:ind w:left="0" w:right="0" w:firstLine="560"/>
        <w:spacing w:before="450" w:after="450" w:line="312" w:lineRule="auto"/>
      </w:pPr>
      <w:r>
        <w:rPr>
          <w:rFonts w:ascii="宋体" w:hAnsi="宋体" w:eastAsia="宋体" w:cs="宋体"/>
          <w:color w:val="000"/>
          <w:sz w:val="28"/>
          <w:szCs w:val="28"/>
        </w:rPr>
        <w:t xml:space="preserve">水中墩概况，桂子湖中4个，水深4——5米，湖面宽120米，河床地质为：淤泥亚粘土，深度5米左右，再下层为粘土；系梁位于水下面20——30cm，河床以下。蚂蚁河水中墩4个，水深3米，河面宽125米，河床地质为：4米深的淤泥层，淤泥质亚粘土1——5米，再下层为粘土；系梁位于水面下20——30cm，河床以下。根据设计图纸要求和水中墩的构造特点，钻孔桩采用固定平台，上钻机成孔方法施工，系梁采用钢板围堰，下设模板支撑架方法施工。施工所需设备，机具，材料主要通过水上运输船运送，小型机具及混凝土利用混凝土输送管泵通过临时践桥输送。</w:t>
      </w:r>
    </w:p>
    <w:p>
      <w:pPr>
        <w:ind w:left="0" w:right="0" w:firstLine="560"/>
        <w:spacing w:before="450" w:after="450" w:line="312" w:lineRule="auto"/>
      </w:pPr>
      <w:r>
        <w:rPr>
          <w:rFonts w:ascii="宋体" w:hAnsi="宋体" w:eastAsia="宋体" w:cs="宋体"/>
          <w:color w:val="000"/>
          <w:sz w:val="28"/>
          <w:szCs w:val="28"/>
        </w:rPr>
        <w:t xml:space="preserve">采用钢板桩围堰的水中墩及系梁：搭设固定平台，打设钢护筒，钻机就位成孔，灌注混凝土，插打定位管桩，布设围堰导向框，插打钢围堰，内外支撑安装，安装底模支撑框架，立模，灌注系梁混凝土，拆模，拆除钢板桩围堰等工序。我们采用震动打桩机，震动打桩机是目前插打钢板桩较好的施工机具，具有液压夹桩位置，能与钢板桩自行作钢性连接，既可打桩，又能拔桩，操作简便，能克服桩的摩阻力，使桩下沉较快，可提高沉桩速度。水上钻孔平台钢管桩作基础，钢管桩上布设工字钢梁，主要为钻机钻孔提供作业平台。经测量定位后，钢管桩由浮吊吊震动锤打入河床，入土深度不小于8米；钢管桩采用∮529mm，壁厚为8mm，每根长为15米。每个墩位处设一座整体钻孔作业平台，采用钢管桩作基础，顺桥轴线方向的两根钢管桩上布置一片ⅰ400工字钢，以作横垫梁，工字钢与钢管桩焊接在一起，以提高整体性；在横梁上垂直桥轴线方向布设ⅰ400工字钢，以作纵梁。每根钢管桩上做钢板桩帽一个，分布梁支立在桩帽上并焊接好，以提高作业平台的整体稳定性。</w:t>
      </w:r>
    </w:p>
    <w:p>
      <w:pPr>
        <w:ind w:left="0" w:right="0" w:firstLine="560"/>
        <w:spacing w:before="450" w:after="450" w:line="312" w:lineRule="auto"/>
      </w:pPr>
      <w:r>
        <w:rPr>
          <w:rFonts w:ascii="宋体" w:hAnsi="宋体" w:eastAsia="宋体" w:cs="宋体"/>
          <w:color w:val="000"/>
          <w:sz w:val="28"/>
          <w:szCs w:val="28"/>
        </w:rPr>
        <w:t xml:space="preserve">搭设固定平台后，安装下沉钢护筒的导向架，用浮吊，震动锤把护筒下沉到设计位置，每个墩的几个钢护筒用泥浆槽连成一体，钻孔时其他几个护筒作为循环泥浆池。</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们都在荒芜的稻田与水塘之间忙碌着，哪里开工我们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总结：在**小区二期三组团，d17栋楼实习的一段日子里我学会了许多土建工程的施工程序和质量的检验工作，并且了解了报表的填写与记录，能根据图纸算出工程量，在技术指挥的指导下弄懂了实物与图纸之间的区别。在施工过程中能进行测量放线的现场操作，并配合技术指导完成繁重的现场看管，我很珍惜在这方面所学到的实践知识与一些施工中所谓“游丁走缝”的处理。并且知道了施工中安全的重要性，在安全的前提下才能进行工期与质量的话题。也明白了甲方与乙方之间的工作关系，监理的重要性等。我觉得是收益匪浅。</w:t>
      </w:r>
    </w:p>
    <w:p>
      <w:pPr>
        <w:ind w:left="0" w:right="0" w:firstLine="560"/>
        <w:spacing w:before="450" w:after="450" w:line="312" w:lineRule="auto"/>
      </w:pPr>
      <w:r>
        <w:rPr>
          <w:rFonts w:ascii="宋体" w:hAnsi="宋体" w:eastAsia="宋体" w:cs="宋体"/>
          <w:color w:val="000"/>
          <w:sz w:val="28"/>
          <w:szCs w:val="28"/>
        </w:rPr>
        <w:t xml:space="preserve">在**高速的施工期间所学的东西更是一言难尽。测量中控制点的重要，加密点的必须，方位角的准确，定向的步骤，全站仪的使用，坐标的计算等等都是施工前的必要“隐蔽工程”它在工程竣工后是看不见的，但在施工中又是不可缺少的。粉喷桩的施工过程，要素，重点，粉喷量的纪录，桩位的计量机械的养护，都是十分重要的。搅拌站地点的选择，三通一平的准备工作，设备进厂的位置安排都要认真考虑。钻孔桩的施工更是要细心，桩位的确定，护桩的打设，护筒的安装，钢筋笼的焊接，下笼的进行，混凝土的灌注，正循环钻机的施工原理，冲心转的施工原理，都是我在汉洪高速上学到的，这也让我记忆犹新。</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这为我们以后再施工企业单位奠定了坚实的基础，更深刻的体会了实物与图纸之间那密切的关系，明白了图纸它要显示什么样的物件，有的在图纸上看不懂的地方在实物的面前就显的那么简单明了。总之要谢谢学校在为迎合市场需求，促进学生实践能力所安排的这段实习，我将永远珍惜这段经历。</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工程造价的自我鉴定三</w:t>
      </w:r>
    </w:p>
    <w:p>
      <w:pPr>
        <w:ind w:left="0" w:right="0" w:firstLine="560"/>
        <w:spacing w:before="450" w:after="450" w:line="312" w:lineRule="auto"/>
      </w:pPr>
      <w:r>
        <w:rPr>
          <w:rFonts w:ascii="宋体" w:hAnsi="宋体" w:eastAsia="宋体" w:cs="宋体"/>
          <w:color w:val="000"/>
          <w:sz w:val="28"/>
          <w:szCs w:val="28"/>
        </w:rPr>
        <w:t xml:space="preserve">自20xx年7月17日我踏入了xx的大门开始了我的实习生涯，如今已跨入了2xx8年。在这新的一年到来之际，在此我为2xx7年的实习生活做一次总结。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w:t>
      </w:r>
    </w:p>
    <w:p>
      <w:pPr>
        <w:ind w:left="0" w:right="0" w:firstLine="560"/>
        <w:spacing w:before="450" w:after="450" w:line="312" w:lineRule="auto"/>
      </w:pPr>
      <w:r>
        <w:rPr>
          <w:rFonts w:ascii="宋体" w:hAnsi="宋体" w:eastAsia="宋体" w:cs="宋体"/>
          <w:color w:val="000"/>
          <w:sz w:val="28"/>
          <w:szCs w:val="28"/>
        </w:rPr>
        <w:t xml:space="preserve">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自我鉴定</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xx年9月至今是我的实习期间。实习期间，我非常感谢公司给我这个成长的平台，让我在工作中不断学习，不断进步。在工程部领导的教育和培养下，在同事们的关心和帮助下，自己的工作、学习等方面都取得了一定的成绩，个人综合素质也得到了一定的提高，也让我懂得团队精神的重要性。在实习期间，我时刻严格要求自己，吃苦耐劳，努力工作，在完成领导交办的工作同时，积极主动地协助其他同事开展工作，并在工作过程中提高自身各方面的能力，使自己得到更多的锻炼。作为预算员，我认为要做好以下几点：</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这段时间工作的过程也是我自己心态不断调整、成熟的过程。刚来到公司，我有太多的茫然，整天看书好像还是无济于事。刚开始，我甚至怀疑我不适合这份工作。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实际操作过程中，最主要的是把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内墙涂料、地面、天花的工程量。这是技巧，可以提高预算的速度和准确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工作中我也存在着一些不足之处：因为去工地的机会少，实地学习的机会也太少，学东西很慢；投标工作经常出错，还需要更多的锻炼机会。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工程造价的自我鉴定五</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w:t>
      </w:r>
    </w:p>
    <w:p>
      <w:pPr>
        <w:ind w:left="0" w:right="0" w:firstLine="560"/>
        <w:spacing w:before="450" w:after="450" w:line="312" w:lineRule="auto"/>
      </w:pPr>
      <w:r>
        <w:rPr>
          <w:rFonts w:ascii="宋体" w:hAnsi="宋体" w:eastAsia="宋体" w:cs="宋体"/>
          <w:color w:val="000"/>
          <w:sz w:val="28"/>
          <w:szCs w:val="28"/>
        </w:rPr>
        <w:t xml:space="preserve">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