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202_党校学员自我分析</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202_党校学员自我分析（通用3篇）202_党校学员自我分析 篇1 通过这次党校学习，我感觉受益匪浅。首先我对党的章程进行了系统的学习，对马克思主义、对小平理论及江-泽-民的 三个代表 又进行了深层次的研究。在学习过程中，我对中国共产党的性...</w:t>
      </w:r>
    </w:p>
    <w:p>
      <w:pPr>
        <w:ind w:left="0" w:right="0" w:firstLine="560"/>
        <w:spacing w:before="450" w:after="450" w:line="312" w:lineRule="auto"/>
      </w:pPr>
      <w:r>
        <w:rPr>
          <w:rFonts w:ascii="宋体" w:hAnsi="宋体" w:eastAsia="宋体" w:cs="宋体"/>
          <w:color w:val="000"/>
          <w:sz w:val="28"/>
          <w:szCs w:val="28"/>
        </w:rPr>
        <w:t xml:space="preserve">202_党校学员自我分析（通用3篇）</w:t>
      </w:r>
    </w:p>
    <w:p>
      <w:pPr>
        <w:ind w:left="0" w:right="0" w:firstLine="560"/>
        <w:spacing w:before="450" w:after="450" w:line="312" w:lineRule="auto"/>
      </w:pPr>
      <w:r>
        <w:rPr>
          <w:rFonts w:ascii="宋体" w:hAnsi="宋体" w:eastAsia="宋体" w:cs="宋体"/>
          <w:color w:val="000"/>
          <w:sz w:val="28"/>
          <w:szCs w:val="28"/>
        </w:rPr>
        <w:t xml:space="preserve">202_党校学员自我分析 篇1</w:t>
      </w:r>
    </w:p>
    <w:p>
      <w:pPr>
        <w:ind w:left="0" w:right="0" w:firstLine="560"/>
        <w:spacing w:before="450" w:after="450" w:line="312" w:lineRule="auto"/>
      </w:pPr>
      <w:r>
        <w:rPr>
          <w:rFonts w:ascii="宋体" w:hAnsi="宋体" w:eastAsia="宋体" w:cs="宋体"/>
          <w:color w:val="000"/>
          <w:sz w:val="28"/>
          <w:szCs w:val="28"/>
        </w:rPr>
        <w:t xml:space="preserve">通过这次党校学习，我感觉受益匪浅。首先我对党的章程进行了系统的学习，对马克思主义、对小平理论及江-泽-民的 三个代表 又进行了深层次的研究。在学习过程中，我对中国共产党的性质以及中国共产党是各族人民利益的忠实代表的根本宗旨有了更深层次的理解。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通过学习我认识到：中国共产党是中国工人阶级的先锋队，是中国各族人民利益的忠实代表，是中国社会主义事业的领导核心。江提出的 三个代表 的重要思想是对党的性质、宗旨和历史任务的全面系统的概括，对党的先进性有了新的界定。我党代表中国先进生产力的发展要求，代表中国先进文化的前进方向，代表中国最大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 三个代表 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同时， 三个代表 中的每一个 代表 ，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在党员的具体要求中明确指出：中国共产党党员必须全心全意为人民服务，不惜牺牲个人的一切，为实现共-产主义奋斗终身。 三个代表 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最大的牺牲，赢得了人民群众的信赖和支持。我们也看到了我们很多优秀党员的感人肺腑的先进事迹，他们一心一意为人民，为人民付出一切。</w:t>
      </w:r>
    </w:p>
    <w:p>
      <w:pPr>
        <w:ind w:left="0" w:right="0" w:firstLine="560"/>
        <w:spacing w:before="450" w:after="450" w:line="312" w:lineRule="auto"/>
      </w:pPr>
      <w:r>
        <w:rPr>
          <w:rFonts w:ascii="宋体" w:hAnsi="宋体" w:eastAsia="宋体" w:cs="宋体"/>
          <w:color w:val="000"/>
          <w:sz w:val="28"/>
          <w:szCs w:val="28"/>
        </w:rPr>
        <w:t xml:space="preserve">202_党校学员自我分析 篇2</w:t>
      </w:r>
    </w:p>
    <w:p>
      <w:pPr>
        <w:ind w:left="0" w:right="0" w:firstLine="560"/>
        <w:spacing w:before="450" w:after="450" w:line="312" w:lineRule="auto"/>
      </w:pPr>
      <w:r>
        <w:rPr>
          <w:rFonts w:ascii="宋体" w:hAnsi="宋体" w:eastAsia="宋体" w:cs="宋体"/>
          <w:color w:val="000"/>
          <w:sz w:val="28"/>
          <w:szCs w:val="28"/>
        </w:rPr>
        <w:t xml:space="preserve">中央党校函授毕业学员自我鉴定 从踏入学校大门起，经过良师的精心指导以及自己的奋力拚搏、自强不 息，我逐渐提高了自身的知识水平和文化素养，并为做一个知识型的社会主义 建设者打下坚实的基础。 自参加中央党校函授学院海军分院“经济管理”本科专业学习以来，本人 能正确处理“工”学矛盾，能按照学校的有关规定，利用业余时间自学各门课 程，积极参加集中面授和串讲，按时完成各项作业。通过三年学习，现已认真 完成了《发展经济学》、《当代中国经济》等近 20 门课程的学习，掌握了所学 知识，并通过了有关课程考核。 在学习期间，我认真学习，发挥自己的特长，挖掘自身的潜力，我能自觉 将所学知识用于实际的工作实践中，从而提高了自己在实际工作中分析处理问 题的能力，也获得大家的认同。 本人通过党校的教育，更加注重政治理论学习，能在工作和学习中认真践 行思想，能自觉与党中央保持高度一致;尊重领导，团结同志，热爱 本职，作风严谨，为人正派，能够在本单位模范地履行一个技术骨干的职责和 义务。.com</w:t>
      </w:r>
    </w:p>
    <w:p>
      <w:pPr>
        <w:ind w:left="0" w:right="0" w:firstLine="560"/>
        <w:spacing w:before="450" w:after="450" w:line="312" w:lineRule="auto"/>
      </w:pPr>
      <w:r>
        <w:rPr>
          <w:rFonts w:ascii="宋体" w:hAnsi="宋体" w:eastAsia="宋体" w:cs="宋体"/>
          <w:color w:val="000"/>
          <w:sz w:val="28"/>
          <w:szCs w:val="28"/>
        </w:rPr>
        <w:t xml:space="preserve">202_党校学员自我分析 篇3</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舆论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舆论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560"/>
        <w:spacing w:before="450" w:after="450" w:line="312" w:lineRule="auto"/>
      </w:pPr>
      <w:r>
        <w:rPr>
          <w:rFonts w:ascii="宋体" w:hAnsi="宋体" w:eastAsia="宋体" w:cs="宋体"/>
          <w:color w:val="000"/>
          <w:sz w:val="28"/>
          <w:szCs w:val="28"/>
        </w:rPr>
        <w:t xml:space="preserve">看了 党校学员自我鉴定 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