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杨根思连三个不相信精神心得体会</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不相信有完不成的任务，不相信有克服不了的困难，不相信有战胜不了的敌人。”70多年前，抗美援朝战场上，杨根思曾发出这样的英雄誓言。以下是小编为大家整理的关于的内容，供大家参考，希望能够给大家带来借鉴或帮助。杨根思连三个不相信精神心得体会 1...</w:t>
      </w:r>
    </w:p>
    <w:p>
      <w:pPr>
        <w:ind w:left="0" w:right="0" w:firstLine="560"/>
        <w:spacing w:before="450" w:after="450" w:line="312" w:lineRule="auto"/>
      </w:pPr>
      <w:r>
        <w:rPr>
          <w:rFonts w:ascii="宋体" w:hAnsi="宋体" w:eastAsia="宋体" w:cs="宋体"/>
          <w:color w:val="000"/>
          <w:sz w:val="28"/>
          <w:szCs w:val="28"/>
        </w:rPr>
        <w:t xml:space="preserve">“不相信有完不成的任务，不相信有克服不了的困难，不相信有战胜不了的敌人。”70多年前，抗美援朝战场上，杨根思曾发出这样的英雄誓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杨根思连三个不相信精神心得体会 1</w:t>
      </w:r>
    </w:p>
    <w:p>
      <w:pPr>
        <w:ind w:left="0" w:right="0" w:firstLine="560"/>
        <w:spacing w:before="450" w:after="450" w:line="312" w:lineRule="auto"/>
      </w:pPr>
      <w:r>
        <w:rPr>
          <w:rFonts w:ascii="宋体" w:hAnsi="宋体" w:eastAsia="宋体" w:cs="宋体"/>
          <w:color w:val="000"/>
          <w:sz w:val="28"/>
          <w:szCs w:val="28"/>
        </w:rPr>
        <w:t xml:space="preserve">“不相信有完不成的任务，不相信有克服不了的困难，不相信有战胜不了的敌人!”四个多月前，中部战区陆军第83集团军杨根思部队的官兵士气高昂，呼喊着“三个不相信”口号，奔赴抗洪第一线，就连已经办理完转业手续的几位转业官兵也主动请缨，要求参加抗洪。</w:t>
      </w:r>
    </w:p>
    <w:p>
      <w:pPr>
        <w:ind w:left="0" w:right="0" w:firstLine="560"/>
        <w:spacing w:before="450" w:after="450" w:line="312" w:lineRule="auto"/>
      </w:pPr>
      <w:r>
        <w:rPr>
          <w:rFonts w:ascii="宋体" w:hAnsi="宋体" w:eastAsia="宋体" w:cs="宋体"/>
          <w:color w:val="000"/>
          <w:sz w:val="28"/>
          <w:szCs w:val="28"/>
        </w:rPr>
        <w:t xml:space="preserve">XX年前，在坚守长津湖畔1071.1高地东南侧小高岭战斗中，连长杨根思带领官兵连续打退敌人8次进攻，危急关头，他毅然抱起炸药包与敌人同归于尽，用生命践行了“人在阵地在”的铮铮誓言。志愿军总部追授杨根思“特级英雄”称号，命名杨根思所在连队为“杨根思连”。“爆破大王”杨根思以“三个不相信”的英雄气概，用他的壮举气吞山河，感动并激励着无数中华儿女。</w:t>
      </w:r>
    </w:p>
    <w:p>
      <w:pPr>
        <w:ind w:left="0" w:right="0" w:firstLine="560"/>
        <w:spacing w:before="450" w:after="450" w:line="312" w:lineRule="auto"/>
      </w:pPr>
      <w:r>
        <w:rPr>
          <w:rFonts w:ascii="宋体" w:hAnsi="宋体" w:eastAsia="宋体" w:cs="宋体"/>
          <w:color w:val="000"/>
          <w:sz w:val="28"/>
          <w:szCs w:val="28"/>
        </w:rPr>
        <w:t xml:space="preserve">XX年来，英雄宣言血脉相传，成为激励官兵奋发有为的强大动力。“三个不相信”是老连长留给连队最为宝贵的精神财富，是连队的“连魂”，70年过去了，“杨根思连”的官兵换了一茬又一茬，但“三个不相信”却深深地印在每一个官兵的心中，融化在他们的血液里，成为永不磨灭的战斗宣言。10多年前，“杨根思连”随旅改编为轻型机械化步兵部队，列装某新型轮式装甲车。连队发扬老连长“三个不相信”精神，提出“比三好”，即“看谁信息化素质好、人装结合好、科学组训好”，激励官兵苦练驾驭新装备的技能。3年前，“杨根思连”从装甲步兵转型为合成步兵，官兵们继续践行“三个不相信”的英雄宣言，连队围绕新课题集智攻关，探索出“某作战队形配置”等战法训法。</w:t>
      </w:r>
    </w:p>
    <w:p>
      <w:pPr>
        <w:ind w:left="0" w:right="0" w:firstLine="560"/>
        <w:spacing w:before="450" w:after="450" w:line="312" w:lineRule="auto"/>
      </w:pPr>
      <w:r>
        <w:rPr>
          <w:rFonts w:ascii="宋体" w:hAnsi="宋体" w:eastAsia="宋体" w:cs="宋体"/>
          <w:color w:val="000"/>
          <w:sz w:val="28"/>
          <w:szCs w:val="28"/>
        </w:rPr>
        <w:t xml:space="preserve">不相信有完不成的任务，体现了革命军人舍我其谁的使命担当。党的号令，就是军队的使命，祖国和人民的需要，就是军队的任务。在这夺取全面建成小康社会胜利收官之年，身为新时代学生党员，有许多“大渡河”需要我们抢渡，有许多“腊子口”需要我们征服，我们更要拿出“坐第一船”的勇气和牺牲精神。</w:t>
      </w:r>
    </w:p>
    <w:p>
      <w:pPr>
        <w:ind w:left="0" w:right="0" w:firstLine="560"/>
        <w:spacing w:before="450" w:after="450" w:line="312" w:lineRule="auto"/>
      </w:pPr>
      <w:r>
        <w:rPr>
          <w:rFonts w:ascii="宋体" w:hAnsi="宋体" w:eastAsia="宋体" w:cs="宋体"/>
          <w:color w:val="000"/>
          <w:sz w:val="28"/>
          <w:szCs w:val="28"/>
        </w:rPr>
        <w:t xml:space="preserve">不相信有克服不了的困难，展现了革命军人愈挫愈勇的意志品格。今天，我们国家面对严峻的外来输入疫情防控形势、面对棘手复杂充满险境的国际形势，更需要我们党员发扬逢山开路、攻坚克难的无畏精神，拿出只争朝夕、时不我待的拼劲，加满油，挂满帆，以昂扬斗志走好新长征路。</w:t>
      </w:r>
    </w:p>
    <w:p>
      <w:pPr>
        <w:ind w:left="0" w:right="0" w:firstLine="560"/>
        <w:spacing w:before="450" w:after="450" w:line="312" w:lineRule="auto"/>
      </w:pPr>
      <w:r>
        <w:rPr>
          <w:rFonts w:ascii="宋体" w:hAnsi="宋体" w:eastAsia="宋体" w:cs="宋体"/>
          <w:color w:val="000"/>
          <w:sz w:val="28"/>
          <w:szCs w:val="28"/>
        </w:rPr>
        <w:t xml:space="preserve">不相信有战胜不了的敌人，彰显了革命军人不畏强敌、敢于较量的血性底色。面对未来战场、未来难题，我们每一位党员都要赓续面对强敌敢打必胜的光荣传统，让英雄气概融于血脉、灌注行动，续写新时代青年党员的精神面貌。</w:t>
      </w:r>
    </w:p>
    <w:p>
      <w:pPr>
        <w:ind w:left="0" w:right="0" w:firstLine="560"/>
        <w:spacing w:before="450" w:after="450" w:line="312" w:lineRule="auto"/>
      </w:pPr>
      <w:r>
        <w:rPr>
          <w:rFonts w:ascii="宋体" w:hAnsi="宋体" w:eastAsia="宋体" w:cs="宋体"/>
          <w:color w:val="000"/>
          <w:sz w:val="28"/>
          <w:szCs w:val="28"/>
        </w:rPr>
        <w:t xml:space="preserve">新时代国家面临更多挑战与机遇，我们青年学生党员更要使命在肩，任重道远，只有从前辈的奋斗精神中汲取精神养分，才能获取无尽的思想激励、血性陶冶和精神传承，激发奋进动力，在新的征途上，不断书写出“三个不相信”的崭新传奇。</w:t>
      </w:r>
    </w:p>
    <w:p>
      <w:pPr>
        <w:ind w:left="0" w:right="0" w:firstLine="560"/>
        <w:spacing w:before="450" w:after="450" w:line="312" w:lineRule="auto"/>
      </w:pPr>
      <w:r>
        <w:rPr>
          <w:rFonts w:ascii="黑体" w:hAnsi="黑体" w:eastAsia="黑体" w:cs="黑体"/>
          <w:color w:val="000000"/>
          <w:sz w:val="34"/>
          <w:szCs w:val="34"/>
          <w:b w:val="1"/>
          <w:bCs w:val="1"/>
        </w:rPr>
        <w:t xml:space="preserve">杨根思连三个不相信精神心得体会 2</w:t>
      </w:r>
    </w:p>
    <w:p>
      <w:pPr>
        <w:ind w:left="0" w:right="0" w:firstLine="560"/>
        <w:spacing w:before="450" w:after="450" w:line="312" w:lineRule="auto"/>
      </w:pPr>
      <w:r>
        <w:rPr>
          <w:rFonts w:ascii="宋体" w:hAnsi="宋体" w:eastAsia="宋体" w:cs="宋体"/>
          <w:color w:val="000"/>
          <w:sz w:val="28"/>
          <w:szCs w:val="28"/>
        </w:rPr>
        <w:t xml:space="preserve">XX年前，在朝鲜战场上，面对严峻的困难和疯狂的敌人，杨根思同志用热血书写忠诚、以生命践行使命，发出了“不相信有完不成的任务，不相信有克服不了的困难，不相信有战胜不了的敌人”的英雄宣言。71年后，在杨根思烈士陵园里，在鲜红的党旗下，在英雄的塑像前，我与刚刚入党的预备党员们一起，重温入党誓词，庄严宣誓“志愿加入中国共产党”。榜样的力量是无穷的，“三个不相信”的铮铮誓言还回响在耳边，杨根思的光辉事迹激励着组工人奋发向前。</w:t>
      </w:r>
    </w:p>
    <w:p>
      <w:pPr>
        <w:ind w:left="0" w:right="0" w:firstLine="560"/>
        <w:spacing w:before="450" w:after="450" w:line="312" w:lineRule="auto"/>
      </w:pPr>
      <w:r>
        <w:rPr>
          <w:rFonts w:ascii="宋体" w:hAnsi="宋体" w:eastAsia="宋体" w:cs="宋体"/>
          <w:color w:val="000"/>
          <w:sz w:val="28"/>
          <w:szCs w:val="28"/>
        </w:rPr>
        <w:t xml:space="preserve">汲取奋进力量，坚定“一辈子交给党”的赤诚之心。对党忠诚，是共产党人首要的政治品质。从小失去双亲，饱受旧社会苦难的杨根思，在接过入党志愿书的那一刻，激动地要求再加一句：“我这一辈子交给党”。从这一句铿锵誓言中，我感受到的是杨根思同志对党的赤诚之心。回顾党的百年历程，一代代共产党的前辈们视死如归、顽强奋斗、忘我奉献，用自己的一言一行，浇筑了一座伟岸的时代丰碑，完美诠释了“铁心向党”的忠诚品质。“石可破也，而不可夺坚;丹可磨也，而不可夺赤。”新时代的组工人要时刻铭记面向党旗庄严宣誓时所发出的对党忠诚的铮铮誓言，在大是大非面前坚定政治立场，在千磨万击中坚定理想信念，在日常工作中严格遵守各项组织纪律，在奋进新征程上书写对党的忠诚。</w:t>
      </w:r>
    </w:p>
    <w:p>
      <w:pPr>
        <w:ind w:left="0" w:right="0" w:firstLine="560"/>
        <w:spacing w:before="450" w:after="450" w:line="312" w:lineRule="auto"/>
      </w:pPr>
      <w:r>
        <w:rPr>
          <w:rFonts w:ascii="宋体" w:hAnsi="宋体" w:eastAsia="宋体" w:cs="宋体"/>
          <w:color w:val="000"/>
          <w:sz w:val="28"/>
          <w:szCs w:val="28"/>
        </w:rPr>
        <w:t xml:space="preserve">汲取奋进力量，磨炼“不怕困难九十九”的过人胆识。杨根思曾说过：“困难是豺狼，不战胜它，它就会吃掉你，只要有一个坚强的意志，就不怕九十九个困难。”面对朝鲜东北部天寒地冻、缺少保暖装备的困难，杨根思集思广益，在全连推广防冻高招，创造了极端严寒天气下非战斗无一人减员的奇迹;面对随时有可能爆炸的两颗哑雷，冒着敌人肆虐的子弹，杨根思沉着冷静引爆了第三颗雷，炸毁了敌人的碉堡，赢得了“爆破大王”的称号。面对百年未有之大变局，组工人要锤炼自己“想常人不敢想”的胆量，坚定自己“做常人不敢做”的自信，以敢想敢干的见识和专业专注的智慧，练就战无不胜的过硬本领，多思考、多实践、多创新，形成新颖独特的工作方法。</w:t>
      </w:r>
    </w:p>
    <w:p>
      <w:pPr>
        <w:ind w:left="0" w:right="0" w:firstLine="560"/>
        <w:spacing w:before="450" w:after="450" w:line="312" w:lineRule="auto"/>
      </w:pPr>
      <w:r>
        <w:rPr>
          <w:rFonts w:ascii="宋体" w:hAnsi="宋体" w:eastAsia="宋体" w:cs="宋体"/>
          <w:color w:val="000"/>
          <w:sz w:val="28"/>
          <w:szCs w:val="28"/>
        </w:rPr>
        <w:t xml:space="preserve">汲取奋进力量，唤起“人在阵地在”的铁血担当。什么是担当?就是为了党、为了祖国、为了人民的利益，别人不敢做的事，我敢;别人不敢克服的困难，我敢。面对美帝的王牌之师，杨根思弹尽粮绝，一人苦守阵地，打退了敌人一波又一波的进攻，用自己的生命和鲜血践行了“人在阵地在”的铮铮誓言。一代人有一代人的长征，一代人有一代人的担当。七十一年后，在“两个一百年”奋斗目标和中国梦的指引下，我们接过历史的接力棒起跑、冲刺。作为一名组工人，我们要守土有责、守土负责、守土尽责，做到为党分忧、为民造福、为岗尽职，体现担当。要加强《中国共产党组织工作条例》等文件的学习，不遗余力贯彻落实新时代党的组织路线，为巩固党的执政基础、实现党的全面领导、完成党的全部工作提供重要保证。</w:t>
      </w:r>
    </w:p>
    <w:p>
      <w:pPr>
        <w:ind w:left="0" w:right="0" w:firstLine="560"/>
        <w:spacing w:before="450" w:after="450" w:line="312" w:lineRule="auto"/>
      </w:pPr>
      <w:r>
        <w:rPr>
          <w:rFonts w:ascii="宋体" w:hAnsi="宋体" w:eastAsia="宋体" w:cs="宋体"/>
          <w:color w:val="000"/>
          <w:sz w:val="28"/>
          <w:szCs w:val="28"/>
        </w:rPr>
        <w:t xml:space="preserve">从杨根思“三个不相信”精神中，我读懂了他的忠诚、胆识与担当。作为新时代的组工人，我们要自觉传承“三个不相信”的精神伟力，始终做到不相信有完不成的任务，不相信有克服不了的困难，不相信有战胜不了的敌人，不忘初心、砥砺奋斗，为实现“两个一百年”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2025-05-02T09:52:45+08:00</dcterms:created>
  <dcterms:modified xsi:type="dcterms:W3CDTF">2025-05-02T09:52:45+08:00</dcterms:modified>
</cp:coreProperties>
</file>

<file path=docProps/custom.xml><?xml version="1.0" encoding="utf-8"?>
<Properties xmlns="http://schemas.openxmlformats.org/officeDocument/2006/custom-properties" xmlns:vt="http://schemas.openxmlformats.org/officeDocument/2006/docPropsVTypes"/>
</file>