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教育工作者的研学旅行心得体会（精选14篇）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帮助我们从成功和失败中吸取教训，提升自己的能力。写心得体会时，要注重语言的准确性和逻辑性，通过清晰的表达来传递自己的思考和观点。以下是一些写心得体会的范文，供大家参考学习。教育工作者的研学旅行心得体会篇一第一段：介绍研学旅行...</w:t>
      </w:r>
    </w:p>
    <w:p>
      <w:pPr>
        <w:ind w:left="0" w:right="0" w:firstLine="560"/>
        <w:spacing w:before="450" w:after="450" w:line="312" w:lineRule="auto"/>
      </w:pPr>
      <w:r>
        <w:rPr>
          <w:rFonts w:ascii="宋体" w:hAnsi="宋体" w:eastAsia="宋体" w:cs="宋体"/>
          <w:color w:val="000"/>
          <w:sz w:val="28"/>
          <w:szCs w:val="28"/>
        </w:rPr>
        <w:t xml:space="preserve">总结心得体会可以帮助我们从成功和失败中吸取教训，提升自己的能力。写心得体会时，要注重语言的准确性和逻辑性，通过清晰的表达来传递自己的思考和观点。以下是一些写心得体会的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教育工作者的研学旅行心得体会篇一</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教育工作者的研学旅行心得体会篇二</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教育工作者的研学旅行心得体会篇三</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教育工作者的研学旅行心得体会篇四</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教育工作者的研学旅行心得体会篇五</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教育工作者的研学旅行心得体会篇六</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教育工作者的研学旅行心得体会篇七</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教育工作者的研学旅行心得体会篇八</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教育工作者的研学旅行心得体会篇十一</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教育工作者的研学旅行心得体会篇十二</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教育工作者的研学旅行心得体会篇十三</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教育工作者的研学旅行心得体会篇十四</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2025-06-18T16:31:12+08:00</dcterms:created>
  <dcterms:modified xsi:type="dcterms:W3CDTF">2025-06-18T16:31:12+08:00</dcterms:modified>
</cp:coreProperties>
</file>

<file path=docProps/custom.xml><?xml version="1.0" encoding="utf-8"?>
<Properties xmlns="http://schemas.openxmlformats.org/officeDocument/2006/custom-properties" xmlns:vt="http://schemas.openxmlformats.org/officeDocument/2006/docPropsVTypes"/>
</file>