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2024年企业反腐倡廉学习心得体会范本5篇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工作进程中，构建坚实的反腐壁垒至关重要。需以他人的失足为鉴，未雨绸缪，将隐患扼杀于萌芽。时刻秉持防微杜渐的警觉，如晨钟暮鼓，自我警醒。明晰行为边界，清楚何事可为，何事当止，从而在廉洁奉公的道路上笃定前行，确保职业生涯风清气正，行稳致远。下...</w:t>
      </w:r>
    </w:p>
    <w:p>
      <w:pPr>
        <w:ind w:left="0" w:right="0" w:firstLine="560"/>
        <w:spacing w:before="450" w:after="450" w:line="312" w:lineRule="auto"/>
      </w:pPr>
      <w:r>
        <w:rPr>
          <w:rFonts w:ascii="宋体" w:hAnsi="宋体" w:eastAsia="宋体" w:cs="宋体"/>
          <w:color w:val="000"/>
          <w:sz w:val="28"/>
          <w:szCs w:val="28"/>
        </w:rPr>
        <w:t xml:space="preserve">在工作进程中，构建坚实的反腐壁垒至关重要。需以他人的失足为鉴，未雨绸缪，将隐患扼杀于萌芽。时刻秉持防微杜渐的警觉，如晨钟暮鼓，自我警醒。明晰行为边界，清楚何事可为，何事当止，从而在廉洁奉公的道路上笃定前行，确保职业生涯风清气正，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配合反腐倡廉宣传活动的开展,根据集团的部署要求,我们认真的进行了反腐倡廉学习教育,并学习了有关的法律法规,同时学习了有关文件和领导讲话,从而深刻感受到了在当今社会进行反腐倡廉的必要性,对自身的思想作风,廉洁自律,遵章守纪,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在学习当中，树立正确的人生观、价值观和世界观。作为一名领导干部要坚持开展党风廉政学习，只有通过经常地学习教育，才能真正打牢思想基础，筑严思想防线，才能树立正确的名利观，以平和之心对“名”，以知足之心对“利”，自觉坚持洁心，洁身、洁行、以廉为荣，以俭立身，耐得住艰苦，守得住清贫，抗得住诱惑，始终具有拒腐防变的能力。</w:t>
      </w:r>
    </w:p>
    <w:p>
      <w:pPr>
        <w:ind w:left="0" w:right="0" w:firstLine="560"/>
        <w:spacing w:before="450" w:after="450" w:line="312" w:lineRule="auto"/>
      </w:pPr>
      <w:r>
        <w:rPr>
          <w:rFonts w:ascii="宋体" w:hAnsi="宋体" w:eastAsia="宋体" w:cs="宋体"/>
          <w:color w:val="000"/>
          <w:sz w:val="28"/>
          <w:szCs w:val="28"/>
        </w:rPr>
        <w:t xml:space="preserve">活得自然，便得自在</w:t>
      </w:r>
    </w:p>
    <w:p>
      <w:pPr>
        <w:ind w:left="0" w:right="0" w:firstLine="560"/>
        <w:spacing w:before="450" w:after="450" w:line="312" w:lineRule="auto"/>
      </w:pPr>
      <w:r>
        <w:rPr>
          <w:rFonts w:ascii="宋体" w:hAnsi="宋体" w:eastAsia="宋体" w:cs="宋体"/>
          <w:color w:val="000"/>
          <w:sz w:val="28"/>
          <w:szCs w:val="28"/>
        </w:rPr>
        <w:t xml:space="preserve">二:通过学习,提高了领导干部的政治思想素质,增强了拒腐防变能力,使领导、干部树立了正确的世界观,人生观,价值观,权利关.在物欲横流的当今社会,人们无利而不往,少数领导干部的放任自流,给国家和人民造成了巨大的财产流失,同时也带坏了一批干部,从而形成了不良的社会风气,《中国共产党党内监督条例(试行)》颁布,这有力的说明了我们党有决心有信心把反腐倡廉工作抓紧抓好.在整个学习过程中,我们认真学习,并深刻体会到了党风廉政建设和反腐败斗争的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三:强化廉洁从政意识，严格自律，做廉洁从政的表率 在实际生活中，要能顶得住歪风。在市场经济条件下，由于利益主义、享乐主义等腐朽思想的侵袭，一些歪理邪说在社会上流行，在行使权力时，就必须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责任意识，在其位、谋其政、负其责、尽其力，工作办事讲原则讲党性，以一身正气，两袖清风的良好形象增强自身的影响力、亲和力和感召力。</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让我们携手共进,在自己平凡的工作岗位中努力践行党的精神，让廉政之风盛行,唯有这样,才能利己,利人,利社会!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学习了反腐倡廉的报告，这对我的思想有很大的冲击。在社会主义经济建设时期，一些同志由于降低了对自己思想修养的要求，淡忘了党的宗旨，忘记了自己手中的权力是人民赋予的，逐步淡漠了法制观念，在个人私欲的驱使下，在权力关、金钱关、美色关、子女关面前丧失了原则，置党多年的培养教育于不顾，利用职务之便做出贪污腐败的事情，迈出了罪恶的步子，最终身败名裂。对此我的具体心得体会如下： 一、提高思想政治素质，增强拒腐防变能力，树立正确的世界观，人生观，价值观，权利观。在整个学习过程中，我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以身作则，构筑反腐的思想防线。通过学习，我更深切体会到了，做人要谦虚朴实，严于律己，廉洁奉公。在生活中，我以“老实做人、踏实做事”为目标。在工作中，强化保廉意识也是我作为一名普通员工义不容辞的责任，在错综复杂的社会中找准自己的人生航标，始终保持奋发进取的精神状态，真正筑牢拒腐防变的思想道德防线。筑牢反腐防线，吸取他人教训，防患于未然，时刻为自己敲响警钟，要明白自己该“做什么”，不该“做什么”。俗话说“一失足成千古恨”，然而真正品尝了其中的滋味，那后悔可就晚亦，所以，强化自律意识，构筑廉洁从政的警示防线，是对每个干部员工的考验。</w:t>
      </w:r>
    </w:p>
    <w:p>
      <w:pPr>
        <w:ind w:left="0" w:right="0" w:firstLine="560"/>
        <w:spacing w:before="450" w:after="450" w:line="312" w:lineRule="auto"/>
      </w:pPr>
      <w:r>
        <w:rPr>
          <w:rFonts w:ascii="宋体" w:hAnsi="宋体" w:eastAsia="宋体" w:cs="宋体"/>
          <w:color w:val="000"/>
          <w:sz w:val="28"/>
          <w:szCs w:val="28"/>
        </w:rPr>
        <w:t xml:space="preserve">三、接受学习教育，始终保持反腐倡廉氛围。由于各方面因素的影响，使少数腐败分子有机可乘，这已经成为广大人民群众注目的一个焦点，在与时俱进的今天，我们有能力，有办法来铲除腐败的根源。企业目前也采用点多面广的宣传形式，相应采取了一系列反腐倡廉的警示教育，通过网络课堂，报纸，宣传栏等多种多样的形式开展警示教育，使各级干部员工的自觉性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让我们共同维护党的光辉形象和党的利益。我将以此警示自己，警钟长鸣，牢牢树立执政为民、廉政为民的思想观念，以党风廉政建设和个人廉洁自律的实绩赢得上级领导和各级部门和广大群众的信任与支持。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26日，桥梁公司在凤凰三桥项目部组织了反腐倡廉廉政教育学习，此次学习为我上了一堂深刻的反腐倡廉警示教育课。让我深刻认识到开展反腐倡廉警示教育的必要性，经过学习，对我的启发和感触很深，这是一次深刻的党性党风教育，是一次鞭策与激励，是一次告诫与提醒。一个个反腐案例是长鸣的警钟，一个个勤廉典范是前行的路标。以下是我的一点心得体会：</w:t>
      </w:r>
    </w:p>
    <w:p>
      <w:pPr>
        <w:ind w:left="0" w:right="0" w:firstLine="560"/>
        <w:spacing w:before="450" w:after="450" w:line="312" w:lineRule="auto"/>
      </w:pPr>
      <w:r>
        <w:rPr>
          <w:rFonts w:ascii="宋体" w:hAnsi="宋体" w:eastAsia="宋体" w:cs="宋体"/>
          <w:color w:val="000"/>
          <w:sz w:val="28"/>
          <w:szCs w:val="28"/>
        </w:rPr>
        <w:t xml:space="preserve">一、在思想上，作为一名党员，必须不断加强政治理论学习和加强党性修养，必须牢固树立正确的人生观、价值观和权力观，共产主义理想和信念是共产党的精神支柱和灵魂，任何时候都不能动摇，牢记全心全意为人民服务的宗旨，筑牢拒腐防变的思想道德防线，才能抵御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二、在工作中，必须始终坚定党的理想信念，提高政治素养和自身修养，在思想上 、政治上、行动上始终与党中央保持高度一致。作为财务工作者，我全身心地投入财务事业，自觉学习党和国家财政工作的政策及法律法规，充实自己的业务知识，提高自己的水平和能 力。工作中我努力做到以树立党员财务工作者新形象作为自己 学 习、工作的要求，坚定为公司的财务工作做奉献的理念，自觉抵制各种腐朽思想的侵蚀，遵纪守法、弘扬社会主义道德规范。 今后，我将继续以认真负责的态度做好每一件事，担当自己肩上的每一份责任，对党、工作、同事给予我的每一份信任负责，踏踏实 实完成好每一件工作，扮演好作为一名党员财务工作者的角色。堂堂正正做人，清清白白做事。我将发挥我的智慧，用我的热情、激情为企业发展做贡献!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中筑牢反腐防线，吸取他人地教训，防患于未然，坚持防微杜渐，时刻为自己敲醒警钟，要明白自己该“做什么”，不该“做什么”。俗话说：一失足成千古恨。然而真正品尝了其中的滋味，那后悔可就晚也。所以，强化自...</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xx大报告又把反腐倡廉建设放在更加突出的位置，提出走中国特色反腐倡廉道路。通过深入学习xx大有关反腐倡廉的工作精神和反腐倡廉先进性教育活动的学习，使我们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分管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工作中筑牢反腐防线，吸取他人地教训，防患于未然，坚持防微杜渐，时刻为自己敲醒警钟，要明白自己该“做什么”，不该“做什么”。俗话说：一失足成千古恨。然而真正品尝了其中的滋味，那后悔可就晚也。所以，强化自律意识，构筑廉洁从政地警示防线。由于公司目前点多面广的发展形式，也相应采取了一系列反腐倡廉的警示教育，通过网络课堂，报纸，宣传栏等多种多样的形式开展警示教育,使大家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是多做实事，乐于奉献。要办好一个成功的企业，每个职工都应具有奉献精神，每一名职工也希望企业的发展，自己有不断的长进，并视之为自己的理想和信念。因此要激发职工自觉的工作热情，让职工在自己的岗位上不断的释放出自己的创新能力。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让我们携手共进，在自己平凡的工作岗位中努力践行“三个代表”，让廉政之风盛行，唯有这样，才能利己，利人，利企业。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增强反腐倡廉教育的针对性和学习的长效性，我公司积极响应，开展了一系列的党风廉政教育的学习活动，使我对反腐倡廉工作的重要性有了更进一步的认识。&gt;党风廉政建设和反腐败斗争关系党的生死存亡，因而坚定不移地反对腐败、提高拒腐防变的能力是每一位党员责无旁贷的使命。只有每位党员廉洁修身，自觉遵守职业道德，坚守高尚情操，发扬奉献精神，抵制社会不良风气影响，我们的社会才能风清气正。 作为客运服务行业的工作人员，我们更有必要加强道德修养，培养廉洁奉公的思想，用强化的思想武器规矩自己的言行，迎战种种不利因素的侵袭。</w:t>
      </w:r>
    </w:p>
    <w:p>
      <w:pPr>
        <w:ind w:left="0" w:right="0" w:firstLine="560"/>
        <w:spacing w:before="450" w:after="450" w:line="312" w:lineRule="auto"/>
      </w:pPr>
      <w:r>
        <w:rPr>
          <w:rFonts w:ascii="宋体" w:hAnsi="宋体" w:eastAsia="宋体" w:cs="宋体"/>
          <w:color w:val="000"/>
          <w:sz w:val="28"/>
          <w:szCs w:val="28"/>
        </w:rPr>
        <w:t xml:space="preserve">具体说来，我们应着重做好以下几方面的工作：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思想是行动的先导。身为共产党员，只有时刻谨记\'国家利益大于集体利益，集体利益大于个人利益\',在实际工作中\'依靠群众、团结群众、为群众服务\',才能发挥党员的先锋模范作用。对于任何腐败思想的萌芽，我们决不能听之任之，而要防患于未然，让廉洁的思想深深地植入我们心中，指导我们的行动。而只有牢固树立马克思列宁主义的世界观、人生观和价值观，树立正确的权力观、地位观和利益观，反腐倡廉才不会变成一种&gt;口号，才能真正打牢我们每个人的思想政治基础，筑严思想道德防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加强组织纪律，推进公司廉政文化建设。所谓\'没有规矩，不成方圆\',在廉政教育、廉政文化推进过程中，一定要将自律与他律相结合，时时刻刻保持政治上的清醒、行动上的廉洁自律，做到自重、自警、自省、自励，并接受周围群众的监督。作为&gt;交通运输行业，我们要通过深入学习中国共产党中央《建立健全教育、制度、监督并重的惩治和预防腐败体系实施纲要》、《中国共产党党内监督条例》，贯彻\'四大纪律、八项要求\',使广大党员干部坚持良好的思想、学习、工作、生活、领导作风，不断提高道德修养，增强反对奢侈浪费和廉政勤政的意识。</w:t>
      </w:r>
    </w:p>
    <w:p>
      <w:pPr>
        <w:ind w:left="0" w:right="0" w:firstLine="560"/>
        <w:spacing w:before="450" w:after="450" w:line="312" w:lineRule="auto"/>
      </w:pPr>
      <w:r>
        <w:rPr>
          <w:rFonts w:ascii="宋体" w:hAnsi="宋体" w:eastAsia="宋体" w:cs="宋体"/>
          <w:color w:val="000"/>
          <w:sz w:val="28"/>
          <w:szCs w:val="28"/>
        </w:rPr>
        <w:t xml:space="preserve">三、提升党员干部的&gt;政治理论学习和廉政勤政意识。中国古话说得好：\'其身正，不令而行;其身不正，虽令不从。\'要推进企业的廉政文化建设，党员干部要以身作则，率先垂范，为职工做好榜样。作为党员干部，不仅要做到\'情为民所系、权为民所用、利为民所谋\',心里始终以国家、企业的利益为重，立足本职岗位，积极为慈溪交通发展做出贡献，并要积极开展批评和自我批评，时时处处用纪律和法律约束警示自己，自觉主动地接受社会群众的监督。同时，全体党员干部必须认真学习党风廉政建设法律法规知识，严格执行和认真落实中纪委关于国有企业领导人员廉洁自律五项规定、领导干部\'四不准\'及党纪有关规定，落实领导干部廉政建设责任制，确保权力在阳光下运行。</w:t>
      </w:r>
    </w:p>
    <w:p>
      <w:pPr>
        <w:ind w:left="0" w:right="0" w:firstLine="560"/>
        <w:spacing w:before="450" w:after="450" w:line="312" w:lineRule="auto"/>
      </w:pPr>
      <w:r>
        <w:rPr>
          <w:rFonts w:ascii="宋体" w:hAnsi="宋体" w:eastAsia="宋体" w:cs="宋体"/>
          <w:color w:val="000"/>
          <w:sz w:val="28"/>
          <w:szCs w:val="28"/>
        </w:rPr>
        <w:t xml:space="preserve">四、抵制各种诱惑侵蚀，增强自身党性修养。唐太宗说过，以人为镜，可以明得失。所以在实际工作中，我们要有务实求真的精神，正确对待名利得失，把防腐拒变、廉政勤政当做头等大事，虚心听取群众意见，把群众的批评当做无价之宝，秉承\'有则改之，无则加勉\'的态度提升自己的作风和能力，并将群众的评价作为自己工作开展效果的考量，以此来抵制社会上各种五光十色的诱惑。同时，要不断学习，提高自身党性修养，做到居安思危、恪尽职守，堂堂正正做人，踏踏实实做事，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总之，廉洁应是共产党人生命的第一要义，我们必须加强自我约束和监督，以实际行动反腐倡廉，使工作更\'阳光\'!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