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创新创业实践心得体会优质6篇</w:t>
      </w:r>
      <w:bookmarkEnd w:id="1"/>
    </w:p>
    <w:p>
      <w:pPr>
        <w:jc w:val="center"/>
        <w:spacing w:before="0" w:after="450"/>
      </w:pPr>
      <w:r>
        <w:rPr>
          <w:rFonts w:ascii="Arial" w:hAnsi="Arial" w:eastAsia="Arial" w:cs="Arial"/>
          <w:color w:val="999999"/>
          <w:sz w:val="20"/>
          <w:szCs w:val="20"/>
        </w:rPr>
        <w:t xml:space="preserve">来源：网络  作者：夜色微凉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当今时代，大学生踏入全新的职场环境。社会持续进步，高校纷纷扩招，毕业生数量呈井喷式增长。就业市场竞争愈发激烈，诸多毕业生面临巨大压力。他们需不断提升自身综合素质，如专业技能、沟通协作能力等，积极适应变化，在挑战中探寻机遇，方能在就业浪潮中崭...</w:t>
      </w:r>
    </w:p>
    <w:p>
      <w:pPr>
        <w:ind w:left="0" w:right="0" w:firstLine="560"/>
        <w:spacing w:before="450" w:after="450" w:line="312" w:lineRule="auto"/>
      </w:pPr>
      <w:r>
        <w:rPr>
          <w:rFonts w:ascii="宋体" w:hAnsi="宋体" w:eastAsia="宋体" w:cs="宋体"/>
          <w:color w:val="000"/>
          <w:sz w:val="28"/>
          <w:szCs w:val="28"/>
        </w:rPr>
        <w:t xml:space="preserve">当今时代，大学生踏入全新的职场环境。社会持续进步，高校纷纷扩招，毕业生数量呈井喷式增长。就业市场竞争愈发激烈，诸多毕业生面临巨大压力。他们需不断提升自身综合素质，如专业技能、沟通协作能力等，积极适应变化，在挑战中探寻机遇，方能在就业浪潮中崭露头角，开启理想职业生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梁伯富师兄《创新创业实践》讲座后，我觉得自己仿佛进行了一次前辈的对话，收获颇多。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所以梁师兄从他们公司招聘技术人员要求开始讲起，系统的介绍了一个从事电子信息技术研发的人员所应具备的能力与素质。梁师兄的介绍使我认识到了自己的不足和今后努力的方向。原来正式工作并不像我们所想象的那么简单，更不要说大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__年某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gt;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大家在实施过程中，做着PDCA循环，一遍一遍地迭代，不怕苦，不怕累，不断追求卓越。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w:t>
      </w:r>
    </w:p>
    <w:p>
      <w:pPr>
        <w:ind w:left="0" w:right="0" w:firstLine="560"/>
        <w:spacing w:before="450" w:after="450" w:line="312" w:lineRule="auto"/>
      </w:pPr>
      <w:r>
        <w:rPr>
          <w:rFonts w:ascii="宋体" w:hAnsi="宋体" w:eastAsia="宋体" w:cs="宋体"/>
          <w:color w:val="000"/>
          <w:sz w:val="28"/>
          <w:szCs w:val="28"/>
        </w:rPr>
        <w:t xml:space="preserve">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去年年底开始，创业热在大陆开始迅速升温，大学生作为国家期待的创业主体，其受到的关注与关照尤其明显，这种情况，也就将担任创业教育的教师推到了尴尬的境地。</w:t>
      </w:r>
    </w:p>
    <w:p>
      <w:pPr>
        <w:ind w:left="0" w:right="0" w:firstLine="560"/>
        <w:spacing w:before="450" w:after="450" w:line="312" w:lineRule="auto"/>
      </w:pPr>
      <w:r>
        <w:rPr>
          <w:rFonts w:ascii="宋体" w:hAnsi="宋体" w:eastAsia="宋体" w:cs="宋体"/>
          <w:color w:val="000"/>
          <w:sz w:val="28"/>
          <w:szCs w:val="28"/>
        </w:rPr>
        <w:t xml:space="preserve">从这个大背景来分析，国内对创业的重视，绝非仅仅为解决大学生就业的权宜之计，而是有较深层次的原因。某年，哈佛大学商学院梅斯教授以MBA学员为对象开设创业课程，但其后二三十年中，以大企业为主流的经济，使得创业教育发展惨淡。某年，大卫伯奇的研究《工作产生过程》，以翔实的数据了大型企业是经济支柱和创造新就业机会主体的论断，揭示创业对创造新工作机会、推动经济发展的重大意义，引发了政府和高等教育界对创业重要性的大讨论，随后，美国高校创业教育获得了快速发展。20世纪80年代之后，科技创新和创业成为经济发展的两翼，科技创业教育的兴起更是在一定程度上早就了美国新经济的“奇迹”。</w:t>
      </w:r>
    </w:p>
    <w:p>
      <w:pPr>
        <w:ind w:left="0" w:right="0" w:firstLine="560"/>
        <w:spacing w:before="450" w:after="450" w:line="312" w:lineRule="auto"/>
      </w:pPr>
      <w:r>
        <w:rPr>
          <w:rFonts w:ascii="宋体" w:hAnsi="宋体" w:eastAsia="宋体" w:cs="宋体"/>
          <w:color w:val="000"/>
          <w:sz w:val="28"/>
          <w:szCs w:val="28"/>
        </w:rPr>
        <w:t xml:space="preserve">近期，我国提出经济新常态的概念，在资源有限、经济总体容量基本保持不变的背景下，激发个体寻找机会，重新整合资源，也成为了政府的选择。</w:t>
      </w:r>
    </w:p>
    <w:p>
      <w:pPr>
        <w:ind w:left="0" w:right="0" w:firstLine="560"/>
        <w:spacing w:before="450" w:after="450" w:line="312" w:lineRule="auto"/>
      </w:pPr>
      <w:r>
        <w:rPr>
          <w:rFonts w:ascii="宋体" w:hAnsi="宋体" w:eastAsia="宋体" w:cs="宋体"/>
          <w:color w:val="000"/>
          <w:sz w:val="28"/>
          <w:szCs w:val="28"/>
        </w:rPr>
        <w:t xml:space="preserve">然而，我国的情况与美国科技创业教育还存在一些差异。在科技发展方面有差异，在文化背景方面也存在差异，但在创业基础教育方面差异更大。在美国，商业意识的教育起于高中甚至更早，而我国的学生，在商业意识方面的教育趋近于零。也就是说，对我国普通高校的大学生而言，进行科技创业教育固然重要，但进行基本的商业意识的启迪，尤为重要。</w:t>
      </w:r>
    </w:p>
    <w:p>
      <w:pPr>
        <w:ind w:left="0" w:right="0" w:firstLine="560"/>
        <w:spacing w:before="450" w:after="450" w:line="312" w:lineRule="auto"/>
      </w:pPr>
      <w:r>
        <w:rPr>
          <w:rFonts w:ascii="宋体" w:hAnsi="宋体" w:eastAsia="宋体" w:cs="宋体"/>
          <w:color w:val="000"/>
          <w:sz w:val="28"/>
          <w:szCs w:val="28"/>
        </w:rPr>
        <w:t xml:space="preserve">国内外创业教育的现状与趋势是什么?创业，是否是一门学问?理论基础与研究方法是什么?我们是否有资格进行创业教育?这种资格如何获取?大学中创业教育的内容与社会上的创业教育内容与形式有何异同?如何衡量我们创业教育的成果?这些都是我想从台湾两位专家那里请教的问题。</w:t>
      </w:r>
    </w:p>
    <w:p>
      <w:pPr>
        <w:ind w:left="0" w:right="0" w:firstLine="560"/>
        <w:spacing w:before="450" w:after="450" w:line="312" w:lineRule="auto"/>
      </w:pPr>
      <w:r>
        <w:rPr>
          <w:rFonts w:ascii="宋体" w:hAnsi="宋体" w:eastAsia="宋体" w:cs="宋体"/>
          <w:color w:val="000"/>
          <w:sz w:val="28"/>
          <w:szCs w:val="28"/>
        </w:rPr>
        <w:t xml:space="preserve">首先，我了解到，创业升温，不是我国独有的一种现象。从欧美国家到亚洲的韩国、新加坡，均在近几年推出了一系列促进创业的政策，而台湾地区，政府部门中有13个部会推出了48个促进创业的计划。在美国，MIT的创业教育《打造企业的黄金24法则》、斯坦福的精益创业是两大流派，百森商学院的创业课程很有特色，新生代创业模式画布非常实用。台湾交通大学的创业生态系统ecosystem提供了一个完整的创业教育(及实践)模型，十多年的创业孵化器以及完整的孵化体系令人羡慕，开展的诸多创业活动令人神往。完整的课程体系、强有力的校内支持使得交通大学有很强的潜力。</w:t>
      </w:r>
    </w:p>
    <w:p>
      <w:pPr>
        <w:ind w:left="0" w:right="0" w:firstLine="560"/>
        <w:spacing w:before="450" w:after="450" w:line="312" w:lineRule="auto"/>
      </w:pPr>
      <w:r>
        <w:rPr>
          <w:rFonts w:ascii="宋体" w:hAnsi="宋体" w:eastAsia="宋体" w:cs="宋体"/>
          <w:color w:val="000"/>
          <w:sz w:val="28"/>
          <w:szCs w:val="28"/>
        </w:rPr>
        <w:t xml:space="preserve">其次，对于创业的认识进一步深化。创业有很多定义，但个人感觉，创业，是一个人或者团队，将人的行为或社会活动转变为具有价值的经济活动，并能从中持续获利的初始过程。到目前为止，个人感觉创业还很难称之为一个独立的学科。主要原因是，虽然研究对象日渐清晰，但研究方法还难以明确，虽然总结出了很多规律，但难以通过实验去验证。但是，这并不意味着创业不能研究，不能发展，只是还需要积累。目前，文献法、案例法、观察法都可以揭示很多创业规律。与创业相关的学科有很多，但基本是：经济学、心理学、管理学。</w:t>
      </w:r>
    </w:p>
    <w:p>
      <w:pPr>
        <w:ind w:left="0" w:right="0" w:firstLine="560"/>
        <w:spacing w:before="450" w:after="450" w:line="312" w:lineRule="auto"/>
      </w:pPr>
      <w:r>
        <w:rPr>
          <w:rFonts w:ascii="宋体" w:hAnsi="宋体" w:eastAsia="宋体" w:cs="宋体"/>
          <w:color w:val="000"/>
          <w:sz w:val="28"/>
          <w:szCs w:val="28"/>
        </w:rPr>
        <w:t xml:space="preserve">因为其相关学科很多，所以大学在选择课程时，需要有针对性。主要原则有：</w:t>
      </w:r>
    </w:p>
    <w:p>
      <w:pPr>
        <w:ind w:left="0" w:right="0" w:firstLine="560"/>
        <w:spacing w:before="450" w:after="450" w:line="312" w:lineRule="auto"/>
      </w:pPr>
      <w:r>
        <w:rPr>
          <w:rFonts w:ascii="宋体" w:hAnsi="宋体" w:eastAsia="宋体" w:cs="宋体"/>
          <w:color w:val="000"/>
          <w:sz w:val="28"/>
          <w:szCs w:val="28"/>
        </w:rPr>
        <w:t xml:space="preserve">第一，因为受到学时数量的限制，社会中能提供更专业课程的不必细讲，例如，财务管理、人力资源等等。</w:t>
      </w:r>
    </w:p>
    <w:p>
      <w:pPr>
        <w:ind w:left="0" w:right="0" w:firstLine="560"/>
        <w:spacing w:before="450" w:after="450" w:line="312" w:lineRule="auto"/>
      </w:pPr>
      <w:r>
        <w:rPr>
          <w:rFonts w:ascii="宋体" w:hAnsi="宋体" w:eastAsia="宋体" w:cs="宋体"/>
          <w:color w:val="000"/>
          <w:sz w:val="28"/>
          <w:szCs w:val="28"/>
        </w:rPr>
        <w:t xml:space="preserve">第二，课程的目标，不应是学生马上去创立企业，而应该是根据所学内容对自己进行评估。</w:t>
      </w:r>
    </w:p>
    <w:p>
      <w:pPr>
        <w:ind w:left="0" w:right="0" w:firstLine="560"/>
        <w:spacing w:before="450" w:after="450" w:line="312" w:lineRule="auto"/>
      </w:pPr>
      <w:r>
        <w:rPr>
          <w:rFonts w:ascii="宋体" w:hAnsi="宋体" w:eastAsia="宋体" w:cs="宋体"/>
          <w:color w:val="000"/>
          <w:sz w:val="28"/>
          <w:szCs w:val="28"/>
        </w:rPr>
        <w:t xml:space="preserve">第三，就教学形式而言，应该是传授内容与实践操作相结合，偏重于体验。</w:t>
      </w:r>
    </w:p>
    <w:p>
      <w:pPr>
        <w:ind w:left="0" w:right="0" w:firstLine="560"/>
        <w:spacing w:before="450" w:after="450" w:line="312" w:lineRule="auto"/>
      </w:pPr>
      <w:r>
        <w:rPr>
          <w:rFonts w:ascii="宋体" w:hAnsi="宋体" w:eastAsia="宋体" w:cs="宋体"/>
          <w:color w:val="000"/>
          <w:sz w:val="28"/>
          <w:szCs w:val="28"/>
        </w:rPr>
        <w:t xml:space="preserve">第四，应该将授课对象设定为普通高校，而非重点高校的大学生，以培养他们的意识，而不是依靠高科技创业。</w:t>
      </w:r>
    </w:p>
    <w:p>
      <w:pPr>
        <w:ind w:left="0" w:right="0" w:firstLine="560"/>
        <w:spacing w:before="450" w:after="450" w:line="312" w:lineRule="auto"/>
      </w:pPr>
      <w:r>
        <w:rPr>
          <w:rFonts w:ascii="宋体" w:hAnsi="宋体" w:eastAsia="宋体" w:cs="宋体"/>
          <w:color w:val="000"/>
          <w:sz w:val="28"/>
          <w:szCs w:val="28"/>
        </w:rPr>
        <w:t xml:space="preserve">第三，创业教育应达到怎样的效果呢?对于讲授主体而言，在校教师与创业者相结合或许更为理想，笔者最近曾就效果问题询问过投资机构人士。用比喻来讲，他们希望接受过创业教育的同学，能够在头脑中形成一幅创业地图，也就是说，对创业这件事情有个全局性的概念。还能意识到自己在地图中所处的位置，要到达的位置，并对行动时所需要的资源，应该具备的心态有所了解或掌握。而这些资源，或者一些具体的技能，如产品设计，营销，财务，法务等，未必要作为课程的`重点，因为各个投资机构基本都有专家级的培训。</w:t>
      </w:r>
    </w:p>
    <w:p>
      <w:pPr>
        <w:ind w:left="0" w:right="0" w:firstLine="560"/>
        <w:spacing w:before="450" w:after="450" w:line="312" w:lineRule="auto"/>
      </w:pPr>
      <w:r>
        <w:rPr>
          <w:rFonts w:ascii="宋体" w:hAnsi="宋体" w:eastAsia="宋体" w:cs="宋体"/>
          <w:color w:val="000"/>
          <w:sz w:val="28"/>
          <w:szCs w:val="28"/>
        </w:rPr>
        <w:t xml:space="preserve">最后，对于创业教育成果的衡量问题。交通大学创业孵化园的历史很悠久，开展了很多活动，但其中在校生参与的非常积极，但在校生创业的成果好像还没有成规模的出现。创业教育好像开始于20年，正如老师所讲，课程的效果是培养学生对创业的兴趣，对成果不宜过于强求。这也是我国目前相关部门及高校应警醒的方面，应该认识到，对于创业知识的普及很重要，但对创业及自身有所了解后，未必要选择创业。因此，不能仅将创业成功率作为衡量标准。</w:t>
      </w:r>
    </w:p>
    <w:p>
      <w:pPr>
        <w:ind w:left="0" w:right="0" w:firstLine="560"/>
        <w:spacing w:before="450" w:after="450" w:line="312" w:lineRule="auto"/>
      </w:pPr>
      <w:r>
        <w:rPr>
          <w:rFonts w:ascii="宋体" w:hAnsi="宋体" w:eastAsia="宋体" w:cs="宋体"/>
          <w:color w:val="000"/>
          <w:sz w:val="28"/>
          <w:szCs w:val="28"/>
        </w:rPr>
        <w:t xml:space="preserve">在聆听专家教育之余，各高校老师也就创业教育进行了交流，有一些心得。</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前在重点高校中开展较好，但未来一定会出现在一般院校中。</w:t>
      </w:r>
    </w:p>
    <w:p>
      <w:pPr>
        <w:ind w:left="0" w:right="0" w:firstLine="560"/>
        <w:spacing w:before="450" w:after="450" w:line="312" w:lineRule="auto"/>
      </w:pPr>
      <w:r>
        <w:rPr>
          <w:rFonts w:ascii="宋体" w:hAnsi="宋体" w:eastAsia="宋体" w:cs="宋体"/>
          <w:color w:val="000"/>
          <w:sz w:val="28"/>
          <w:szCs w:val="28"/>
        </w:rPr>
        <w:t xml:space="preserve">其次，我们要做好创业教育这件事情，应该具备互联网思维的意识，即关注用户(大学生)，吸引粉丝(大学生、企业方面、政府等各方面人士)，众筹思维(可以是课程、更可以是创业项目)，无边界的联系(不必受地域的限制，通过虚拟团队，为创业团队提供机会)，社会化传播。</w:t>
      </w:r>
    </w:p>
    <w:p>
      <w:pPr>
        <w:ind w:left="0" w:right="0" w:firstLine="560"/>
        <w:spacing w:before="450" w:after="450" w:line="312" w:lineRule="auto"/>
      </w:pPr>
      <w:r>
        <w:rPr>
          <w:rFonts w:ascii="宋体" w:hAnsi="宋体" w:eastAsia="宋体" w:cs="宋体"/>
          <w:color w:val="000"/>
          <w:sz w:val="28"/>
          <w:szCs w:val="28"/>
        </w:rPr>
        <w:t xml:space="preserve">最后，建议大家珍惜这个平台，以此为起点，做好创业教育。目前，创业教育在一线城市发展较快，机会较多，但好像也出现了类似产能过剩的情况，很多项目和理念的推广，需要地方的支持;而在地方上，大学生可能有这方面的需求，但得不到相关资源。希望这个平台能在一定程度上解决这个问题。如果需要，笔者愿意在这些方面提供一定资源。例如，在创业辅导、路演机会等方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比如说建筑工地上的工程预算员，如果取得了造价员证、造价工程师证，再有7年到8年的工作经验，年薪就能达到十几万元。”他还说：“我某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2025-05-03T02:24:00+08:00</dcterms:created>
  <dcterms:modified xsi:type="dcterms:W3CDTF">2025-05-03T02:24:00+08:00</dcterms:modified>
</cp:coreProperties>
</file>

<file path=docProps/custom.xml><?xml version="1.0" encoding="utf-8"?>
<Properties xmlns="http://schemas.openxmlformats.org/officeDocument/2006/custom-properties" xmlns:vt="http://schemas.openxmlformats.org/officeDocument/2006/docPropsVTypes"/>
</file>