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仓库实习心得体会优质6篇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仓储管理至关重要，其范畴涵盖仓库及物资管理。仓储机构旨在充分挖掘仓储资源潜力，通过严谨的计划拟定、科学的组织编排、精准的控制实施以及高效的协调运作，力求为客户呈献优质、高效的仓储服务，在保障物资妥善存储的同时，提升整体运营效益，推动供应链的...</w:t>
      </w:r>
    </w:p>
    <w:p>
      <w:pPr>
        <w:ind w:left="0" w:right="0" w:firstLine="560"/>
        <w:spacing w:before="450" w:after="450" w:line="312" w:lineRule="auto"/>
      </w:pPr>
      <w:r>
        <w:rPr>
          <w:rFonts w:ascii="宋体" w:hAnsi="宋体" w:eastAsia="宋体" w:cs="宋体"/>
          <w:color w:val="000"/>
          <w:sz w:val="28"/>
          <w:szCs w:val="28"/>
        </w:rPr>
        <w:t xml:space="preserve">仓储管理至关重要，其范畴涵盖仓库及物资管理。仓储机构旨在充分挖掘仓储资源潜力，通过严谨的计划拟定、科学的组织编排、精准的控制实施以及高效的协调运作，力求为客户呈献优质、高效的仓储服务，在保障物资妥善存储的同时，提升整体运营效益，推动供应链的顺畅运转。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仓储管理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的内涵是随着其在社会经济领域中的作用不断扩大而变化。仓储管理，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发展，产生了根本性的变化。</w:t>
      </w:r>
    </w:p>
    <w:p>
      <w:pPr>
        <w:ind w:left="0" w:right="0" w:firstLine="560"/>
        <w:spacing w:before="450" w:after="450" w:line="312" w:lineRule="auto"/>
      </w:pPr>
      <w:r>
        <w:rPr>
          <w:rFonts w:ascii="宋体" w:hAnsi="宋体" w:eastAsia="宋体" w:cs="宋体"/>
          <w:color w:val="000"/>
          <w:sz w:val="28"/>
          <w:szCs w:val="28"/>
        </w:rPr>
        <w:t xml:space="preserve">从某种意义上讲，仓储管理在物流管理中占据着核心的地位。从物流的发展史可以看出，物流的研究最初是从解决“牛鞭效应”开始的，即在多环节的流通过程中，由于每个环节对于需求的预测存在误差，因此随着流通环节增加，误差被放大，库存也就越来越偏离实际的最终需求，从而带来保管成本和市场风险的提高。解决这个问题的思路，从研究合理的安全库存开始，到改变流程，建立集中的配送中心，以致到改变生产方式，实行订单生产，将静态的库存管理转变为动态的JIT配送，实现降低库存数量和周期的目的。在这个过程中，尽管仓库越来越集中，每个仓库覆盖的服务范围越来越大，仓库吞吐的物品越来越多，操作越来越复杂，但是仓储的周期越来越短，成本不断递减的趋势一直没有改变。 仓储是物流各环节之间存在不均衡性的表现，仓储也正是解决这种不均衡性的手段。仓储环节集中了上下游流程整合的所有矛盾，仓储管理就是在实现物流流程的整合。如果借用运筹学的语言来描述仓储管理在物流中的地位，可以说就是在运输条件为约束力的情况下，寻求最优库存(包括布局)方案作为控制手段，使得物流达到总成本最低的目标。在许多具体的案例中，物流的整合、优化实际上归结为仓储的方案设计与运行控制。</w:t>
      </w:r>
    </w:p>
    <w:p>
      <w:pPr>
        <w:ind w:left="0" w:right="0" w:firstLine="560"/>
        <w:spacing w:before="450" w:after="450" w:line="312" w:lineRule="auto"/>
      </w:pPr>
      <w:r>
        <w:rPr>
          <w:rFonts w:ascii="宋体" w:hAnsi="宋体" w:eastAsia="宋体" w:cs="宋体"/>
          <w:color w:val="000"/>
          <w:sz w:val="28"/>
          <w:szCs w:val="28"/>
        </w:rPr>
        <w:t xml:space="preserve">虽然在当今社会中，我们可以看到许多案例，来证明仓储管理在物流管理甚至在整个企业运作过程中不可代替的重要作用。但在一般的中小型企业中，仓储管理的低位还有待于提高，对库存优化概念的认识也有待于进一步提升。</w:t>
      </w:r>
    </w:p>
    <w:p>
      <w:pPr>
        <w:ind w:left="0" w:right="0" w:firstLine="560"/>
        <w:spacing w:before="450" w:after="450" w:line="312" w:lineRule="auto"/>
      </w:pPr>
      <w:r>
        <w:rPr>
          <w:rFonts w:ascii="宋体" w:hAnsi="宋体" w:eastAsia="宋体" w:cs="宋体"/>
          <w:color w:val="000"/>
          <w:sz w:val="28"/>
          <w:szCs w:val="28"/>
        </w:rPr>
        <w:t xml:space="preserve">我所实习的单位是一家中小型企业，主要经营毛纱。当我走进该公司的.仓库时，与想象中的仓库很大区别。由于生产的产品种类繁多，数量很大，所以整个仓库很拥挤，很凌乱。经常在发货之前，要经过很长时间的查找，浪费了打量的人力。而且这种情况不容易对货物进行日常维护也带来很大的困难。使得很多原料和产品受到霉变，潮湿变质等很大的损失。仓库进出货的困难也降低了整个企业运作的速率。</w:t>
      </w:r>
    </w:p>
    <w:p>
      <w:pPr>
        <w:ind w:left="0" w:right="0" w:firstLine="560"/>
        <w:spacing w:before="450" w:after="450" w:line="312" w:lineRule="auto"/>
      </w:pPr>
      <w:r>
        <w:rPr>
          <w:rFonts w:ascii="宋体" w:hAnsi="宋体" w:eastAsia="宋体" w:cs="宋体"/>
          <w:color w:val="000"/>
          <w:sz w:val="28"/>
          <w:szCs w:val="28"/>
        </w:rPr>
        <w:t xml:space="preserve">这一情况也凸显出了我国仓储管理中存在的问题。</w:t>
      </w:r>
    </w:p>
    <w:p>
      <w:pPr>
        <w:ind w:left="0" w:right="0" w:firstLine="560"/>
        <w:spacing w:before="450" w:after="450" w:line="312" w:lineRule="auto"/>
      </w:pPr>
      <w:r>
        <w:rPr>
          <w:rFonts w:ascii="宋体" w:hAnsi="宋体" w:eastAsia="宋体" w:cs="宋体"/>
          <w:color w:val="000"/>
          <w:sz w:val="28"/>
          <w:szCs w:val="28"/>
        </w:rPr>
        <w:t xml:space="preserve">1.仓库数量大，但布局不够合理。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2.仓储技术发展不平衡，很多企业对提高仓库作业自动化、机械化的认识不足。一些大型企业的现代化仓库拥有非常先进的仓储设备，包括各种先进的装卸</w:t>
      </w:r>
    </w:p>
    <w:p>
      <w:pPr>
        <w:ind w:left="0" w:right="0" w:firstLine="560"/>
        <w:spacing w:before="450" w:after="450" w:line="312" w:lineRule="auto"/>
      </w:pPr>
      <w:r>
        <w:rPr>
          <w:rFonts w:ascii="宋体" w:hAnsi="宋体" w:eastAsia="宋体" w:cs="宋体"/>
          <w:color w:val="000"/>
          <w:sz w:val="28"/>
          <w:szCs w:val="28"/>
        </w:rPr>
        <w:t xml:space="preserve">搬运设备、高层货架仓库等。而很多仓库作业仍旧靠人工操作。这种仓储技术方面发展的不平衡状态，严重地影响着我国仓储行业整体的运作效率。</w:t>
      </w:r>
    </w:p>
    <w:p>
      <w:pPr>
        <w:ind w:left="0" w:right="0" w:firstLine="560"/>
        <w:spacing w:before="450" w:after="450" w:line="312" w:lineRule="auto"/>
      </w:pPr>
      <w:r>
        <w:rPr>
          <w:rFonts w:ascii="宋体" w:hAnsi="宋体" w:eastAsia="宋体" w:cs="宋体"/>
          <w:color w:val="000"/>
          <w:sz w:val="28"/>
          <w:szCs w:val="28"/>
        </w:rPr>
        <w:t xml:space="preserve">3.仓储人才缺乏，仓储管理人才更不多。发展仓储行业，既需要掌握一定专业技术的人才，也需要善于操作的运用型人才，更需要仓储管理型人才，而我国目前这几方面的人才都很匮乏。</w:t>
      </w:r>
    </w:p>
    <w:p>
      <w:pPr>
        <w:ind w:left="0" w:right="0" w:firstLine="560"/>
        <w:spacing w:before="450" w:after="450" w:line="312" w:lineRule="auto"/>
      </w:pPr>
      <w:r>
        <w:rPr>
          <w:rFonts w:ascii="宋体" w:hAnsi="宋体" w:eastAsia="宋体" w:cs="宋体"/>
          <w:color w:val="000"/>
          <w:sz w:val="28"/>
          <w:szCs w:val="28"/>
        </w:rPr>
        <w:t xml:space="preserve">为此，企业应该尽早地意识到仓储管理的重要地位和当前有待于改善的现状。加强和改善我国仓储管理的对策和措施。</w:t>
      </w:r>
    </w:p>
    <w:p>
      <w:pPr>
        <w:ind w:left="0" w:right="0" w:firstLine="560"/>
        <w:spacing w:before="450" w:after="450" w:line="312" w:lineRule="auto"/>
      </w:pPr>
      <w:r>
        <w:rPr>
          <w:rFonts w:ascii="宋体" w:hAnsi="宋体" w:eastAsia="宋体" w:cs="宋体"/>
          <w:color w:val="000"/>
          <w:sz w:val="28"/>
          <w:szCs w:val="28"/>
        </w:rPr>
        <w:t xml:space="preserve">1.加强仓储基础设施建设。要加大投入力度，努力提升现有仓库的基础设施，不断改造陈旧老化的仓库，更新使用现代化的仓储设备。既要借鉴国内外的先进经验和技术，又要结合各地区的实际情况，不能贪大贪多，形成科学合理的仓储设施网络。</w:t>
      </w:r>
    </w:p>
    <w:p>
      <w:pPr>
        <w:ind w:left="0" w:right="0" w:firstLine="560"/>
        <w:spacing w:before="450" w:after="450" w:line="312" w:lineRule="auto"/>
      </w:pPr>
      <w:r>
        <w:rPr>
          <w:rFonts w:ascii="宋体" w:hAnsi="宋体" w:eastAsia="宋体" w:cs="宋体"/>
          <w:color w:val="000"/>
          <w:sz w:val="28"/>
          <w:szCs w:val="28"/>
        </w:rPr>
        <w:t xml:space="preserve">2.加快引入竞争机制，建立统一、公平有序的现代仓储市场体系。为保障仓储业的健康发展，就要规范市场秩序，加快引入竞争机制，建立统一开放、公平竞争、规范有序的现代仓储体系。</w:t>
      </w:r>
    </w:p>
    <w:p>
      <w:pPr>
        <w:ind w:left="0" w:right="0" w:firstLine="560"/>
        <w:spacing w:before="450" w:after="450" w:line="312" w:lineRule="auto"/>
      </w:pPr>
      <w:r>
        <w:rPr>
          <w:rFonts w:ascii="宋体" w:hAnsi="宋体" w:eastAsia="宋体" w:cs="宋体"/>
          <w:color w:val="000"/>
          <w:sz w:val="28"/>
          <w:szCs w:val="28"/>
        </w:rPr>
        <w:t xml:space="preserve">3.加强仓储资源的整合，完善仓储标准化体系。我国不同行业的仓储企业的储运设施不能共用，影响了企业合理统筹仓储资源的能力。为适应现代物流要求，要加强资源整合，建立仓储网络。仓储标准化不仅是为了实现仓储环节和其他环节的密切配合，也是仓储内部提高作业效率的有效手段。所以仓储企业要不断完善其标准化体系。</w:t>
      </w:r>
    </w:p>
    <w:p>
      <w:pPr>
        <w:ind w:left="0" w:right="0" w:firstLine="560"/>
        <w:spacing w:before="450" w:after="450" w:line="312" w:lineRule="auto"/>
      </w:pPr>
      <w:r>
        <w:rPr>
          <w:rFonts w:ascii="宋体" w:hAnsi="宋体" w:eastAsia="宋体" w:cs="宋体"/>
          <w:color w:val="000"/>
          <w:sz w:val="28"/>
          <w:szCs w:val="28"/>
        </w:rPr>
        <w:t xml:space="preserve">4.加快公共信息平台的建设，实现仓储信息化管理。要提高仓库利用率、实现有效的库存控制，就要建立有效的信息网络，实现仓储信息共享，积极推进企业仓储管理信息化。运用现代信息技术构建公共信息平台，实现公共信息网络与仓储网络的有效结合，提升企业仓储信息化水平。</w:t>
      </w:r>
    </w:p>
    <w:p>
      <w:pPr>
        <w:ind w:left="0" w:right="0" w:firstLine="560"/>
        <w:spacing w:before="450" w:after="450" w:line="312" w:lineRule="auto"/>
      </w:pPr>
      <w:r>
        <w:rPr>
          <w:rFonts w:ascii="宋体" w:hAnsi="宋体" w:eastAsia="宋体" w:cs="宋体"/>
          <w:color w:val="000"/>
          <w:sz w:val="28"/>
          <w:szCs w:val="28"/>
        </w:rPr>
        <w:t xml:space="preserve">5.引进并培育仓储专业人才，完善培训体系。人才是企业的重要资源，要发展仓储企业，就要有技术、管理等多方面的人才。仓储企业要充分利用各种资源，积极从各高等院校引进相关人才，并加强对物流企业从业人员的在职培训等，加大仓储专业人才培养和培训的力度。</w:t>
      </w:r>
    </w:p>
    <w:p>
      <w:pPr>
        <w:ind w:left="0" w:right="0" w:firstLine="560"/>
        <w:spacing w:before="450" w:after="450" w:line="312" w:lineRule="auto"/>
      </w:pPr>
      <w:r>
        <w:rPr>
          <w:rFonts w:ascii="宋体" w:hAnsi="宋体" w:eastAsia="宋体" w:cs="宋体"/>
          <w:color w:val="000"/>
          <w:sz w:val="28"/>
          <w:szCs w:val="28"/>
        </w:rPr>
        <w:t xml:space="preserve">另外，仓库作为一个企业是物流运作主体，作为场地又是物流运作载体。仓储企业可以有三种方向选择，一是仓储企业向现代物流企业转型，二是保持仓储企业的性质，但必须加以改造、提升，三是变成物流企业或生产与流通企业的配送中心。政府应当适时出台有关政策加以正确引导。</w:t>
      </w:r>
    </w:p>
    <w:p>
      <w:pPr>
        <w:ind w:left="0" w:right="0" w:firstLine="560"/>
        <w:spacing w:before="450" w:after="450" w:line="312" w:lineRule="auto"/>
      </w:pPr>
      <w:r>
        <w:rPr>
          <w:rFonts w:ascii="宋体" w:hAnsi="宋体" w:eastAsia="宋体" w:cs="宋体"/>
          <w:color w:val="000"/>
          <w:sz w:val="28"/>
          <w:szCs w:val="28"/>
        </w:rPr>
        <w:t xml:space="preserve">仓储业是早已存在的一个行业，对仓储企业的有关政策也是明朗的，现在的问题是原有仓储企业在向现代物流企业转型过渡中，要给予必要的鼓励政策。这里涉及到市场准入、土地政策、税收政策、金融政策等等。比如总公司统一上税与抵扣，为工业配套用的配送中心、中转库应视为工业用地，推行以仓库为抵押的仓单质押等等。</w:t>
      </w:r>
    </w:p>
    <w:p>
      <w:pPr>
        <w:ind w:left="0" w:right="0" w:firstLine="560"/>
        <w:spacing w:before="450" w:after="450" w:line="312" w:lineRule="auto"/>
      </w:pPr>
      <w:r>
        <w:rPr>
          <w:rFonts w:ascii="宋体" w:hAnsi="宋体" w:eastAsia="宋体" w:cs="宋体"/>
          <w:color w:val="000"/>
          <w:sz w:val="28"/>
          <w:szCs w:val="28"/>
        </w:rPr>
        <w:t xml:space="preserve">要重视现有仓库资源的整合，包括改造。这样做，对国家有利，对企业有利，省投资也省土地，但要有政策，特别是制造企业在物流外包后，仓库没有用，有的仓库面积不少，装备也可以，闲置是一种极大浪费。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时间过得真快，转眼间 20xx年将要结束，我很荣幸能融入这个大集体里、成为这个集体里的一份子，在这不到八个月的实习时间里，我也学会了很多知识，让我感觉到要做好每件事只要用心去学一定会成功 ! 在 20xx年来临之际，回顾 201_ 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 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 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4. 积极配合各级领导对仓库不定期的检查和核对管理工作，完成好各上级领导交予的任务及协调供应商退换货工作。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5. 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 仓库有自己完善的 ERP 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7. 定期向单位领导反馈材料的库存情况。如有长期积压、质量损坏、材料过期等问题，也会按照公司的政策合理化利用仓容、库房，做好货物之间的墙距、柱距、垛距、灯距，以便出库通畅。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8. 保持好库房的卫生，做到每天每时都要清扫，每周对库房进行清洁检查。</w:t>
      </w:r>
    </w:p>
    <w:p>
      <w:pPr>
        <w:ind w:left="0" w:right="0" w:firstLine="560"/>
        <w:spacing w:before="450" w:after="450" w:line="312" w:lineRule="auto"/>
      </w:pPr>
      <w:r>
        <w:rPr>
          <w:rFonts w:ascii="宋体" w:hAnsi="宋体" w:eastAsia="宋体" w:cs="宋体"/>
          <w:color w:val="000"/>
          <w:sz w:val="28"/>
          <w:szCs w:val="28"/>
        </w:rPr>
        <w:t xml:space="preserve">实习心得：这八个月来的仓库管理员实习工作对我意义重大，我锻炼了很多，感谢领导对我的栽培和引导。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宋体" w:hAnsi="宋体" w:eastAsia="宋体" w:cs="宋体"/>
          <w:color w:val="000"/>
          <w:sz w:val="28"/>
          <w:szCs w:val="28"/>
        </w:rPr>
        <w:t xml:space="preserve">仓库管理实习心得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物流管理岗位工作的实训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训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训，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训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训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训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总结了以前的`失败的教训，摆正好自己的位置，社会实践只要有工作，能供饭吃，任何苛刻都干。最后终于在家附近的一个仓库找到了一个清书的工作，工资才700每月。</w:t>
      </w:r>
    </w:p>
    <w:p>
      <w:pPr>
        <w:ind w:left="0" w:right="0" w:firstLine="560"/>
        <w:spacing w:before="450" w:after="450" w:line="312" w:lineRule="auto"/>
      </w:pPr>
      <w:r>
        <w:rPr>
          <w:rFonts w:ascii="宋体" w:hAnsi="宋体" w:eastAsia="宋体" w:cs="宋体"/>
          <w:color w:val="000"/>
          <w:sz w:val="28"/>
          <w:szCs w:val="28"/>
        </w:rPr>
        <w:t xml:space="preserve">刚开始的时候心理极不平衡。心想从小到大读了这么多的书，家里花了那么多的钱把我培养长大成人，就去帮人家做杂工，心理及不平横。本来就是吗?我怎么着也是个大学生，被一些只有小学文话的人指唤过来指唤过去的，确实心理上很不舒服。但是，人总是要适应自己自下而上的环境，我不想一开始就干不下去了，不行，我一定要坚持下去。要在自己的工作的环境中让自己的工作做的很轻松，首先行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在打工的这段时间里工作非常的单调，每天都是清书，搬书，没任何变化，我只好苦中作乐，和同事们一起聊天，听听他们的生活琐事，学习他们怎么做这单调的工作，很快我就适应了这里的工作和这里的生活，那些同事大都是大叔大伯级人物都很照顾我，虽说都是很简单的工作，他们都认真的教我，很快和他们都处得很好了，我也应为做事很勤快，肯动脑子，得到了主管的好评，心里有种说不出的舒服，在这日子单调但是真的很充实，这些处世之道是在我学习生活中无法体会到的。</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工作的大师傅和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大师傅还对我说:“我看一个人怎么样并不是看他学历、文凭怎么样，关键是看此人做事是否勤快踏实。年轻人不要怕吃苦，年轻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打工结束后，仓库主管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2025-05-02T19:51:50+08:00</dcterms:created>
  <dcterms:modified xsi:type="dcterms:W3CDTF">2025-05-02T19:51:50+08:00</dcterms:modified>
</cp:coreProperties>
</file>

<file path=docProps/custom.xml><?xml version="1.0" encoding="utf-8"?>
<Properties xmlns="http://schemas.openxmlformats.org/officeDocument/2006/custom-properties" xmlns:vt="http://schemas.openxmlformats.org/officeDocument/2006/docPropsVTypes"/>
</file>