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读书心得体会(优秀4篇)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心得体会一对我们教师学习新的知识来面对新的挑战，更是不可忽视的。它能提供我们精神动力和智力支持。正如高尔基所说，没有任何气力比知识更强大，用知识武装起来的人是不可克服的。牛顿说过他能获得如此巨大的成绩，是由于站在伟人的肩上看得更远，科学...</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读书心得体会一</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读书心得体会二</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唐僧，别名玄奘，孙悟空、猪八戒、沙和尚的师傅。</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读书是一种提升自我的艺术。玉不琢不成器，人不学不知道。读书是一种学习的进程。一本书有一个故事，一个故事叙述一段人生，一段人生折射一个世界。读万卷书，行万里路说的正是这个道理。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读诗令人高雅，读史令人明智。读每本书都会有不同的收获。悬梁刺股、萤窗映雪，自古以来，勤奋读书，提升自我是每个人的终生寻求。读书是一种最优雅的素质，能塑造人的精神，升华人的思想。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布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令人感悟人生的辛酸，读李白的诗令人领悟官场的汹涌，读鲁迅的文章令人认清社会的黑暗，读巴金的文章令人感到未来的希望。每本书都是一个朋友，教会我们如何往看待人生。读书是人生的一门最不缺少的作业，浏览书籍，感悟人生，助我们走好人生的每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书是灯，读书照亮了前面的路；书是桥，读书接通了彼此的岸；书是帆，读书推动了人生的船。读书是一门人生的艺术，由于读书，人生才更出色！</w:t>
      </w:r>
    </w:p>
    <w:p>
      <w:pPr>
        <w:ind w:left="0" w:right="0" w:firstLine="560"/>
        <w:spacing w:before="450" w:after="450" w:line="312" w:lineRule="auto"/>
      </w:pPr>
      <w:r>
        <w:rPr>
          <w:rFonts w:ascii="宋体" w:hAnsi="宋体" w:eastAsia="宋体" w:cs="宋体"/>
          <w:color w:val="000"/>
          <w:sz w:val="28"/>
          <w:szCs w:val="28"/>
        </w:rPr>
        <w:t xml:space="preserve">读书，是好事，读大量的书，更值得称赞。</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心，便怅然忘食。当你枯燥烦闷，读书能使你心情愉悦；当你迷茫惆怅时，读书能平静你的`心，让你看清前路；当你心情愉快时，读书能让你发现身边更多美好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一名叫亚克敦的英国人，他的书斋里杂乱的堆满了各科各类的图书，而且每本书上都有着手迹。读到这里是否是有一种敬佩之意油然而升。由于有了书，就象鸟儿有了翅膀吗！</w:t>
      </w:r>
    </w:p>
    <w:p>
      <w:pPr>
        <w:ind w:left="0" w:right="0" w:firstLine="560"/>
        <w:spacing w:before="450" w:after="450" w:line="312" w:lineRule="auto"/>
      </w:pPr>
      <w:r>
        <w:rPr>
          <w:rFonts w:ascii="宋体" w:hAnsi="宋体" w:eastAsia="宋体" w:cs="宋体"/>
          <w:color w:val="000"/>
          <w:sz w:val="28"/>
          <w:szCs w:val="28"/>
        </w:rPr>
        <w:t xml:space="preserve">然而，我们很轻易疏忽的是：有好书其实不一定能读好书。正如这位亚克敦，固然他零零碎碎地记住了很多知识，可当人家问他时，他总是七拉八扯说不清楚。这里的缘由只有一个，那就是他不善擅长读书，而只会依葫芦画瓢。</w:t>
      </w:r>
    </w:p>
    <w:p>
      <w:pPr>
        <w:ind w:left="0" w:right="0" w:firstLine="560"/>
        <w:spacing w:before="450" w:after="450" w:line="312" w:lineRule="auto"/>
      </w:pPr>
      <w:r>
        <w:rPr>
          <w:rFonts w:ascii="宋体" w:hAnsi="宋体" w:eastAsia="宋体" w:cs="宋体"/>
          <w:color w:val="000"/>
          <w:sz w:val="28"/>
          <w:szCs w:val="28"/>
        </w:rPr>
        <w:t xml:space="preserve">朱熹说过：读书之法，在按部就班，熟读而精思。</w:t>
      </w:r>
    </w:p>
    <w:p>
      <w:pPr>
        <w:ind w:left="0" w:right="0" w:firstLine="560"/>
        <w:spacing w:before="450" w:after="450" w:line="312" w:lineRule="auto"/>
      </w:pPr>
      <w:r>
        <w:rPr>
          <w:rFonts w:ascii="宋体" w:hAnsi="宋体" w:eastAsia="宋体" w:cs="宋体"/>
          <w:color w:val="000"/>
          <w:sz w:val="28"/>
          <w:szCs w:val="28"/>
        </w:rPr>
        <w:t xml:space="preserve">所谓按部就班，就是学习、工作等依照一定的步骤诼渐深进或进步。也就是说我们其实不要求书有几千乃至几万，根本的目的在于对自己的书要层层深进，点点把握，关键还在于掌控自己的读书速度。至于熟读，顾名思义，就是要把自己看过的书在看，在看，看的滚瓜烂熟，，能活学活用。而精思则是按部就班，熟读的必定结果，也必定是读书的要决。有了细致、精练的思考才能更高一层的理解书所要讲的道理。</w:t>
      </w:r>
    </w:p>
    <w:p>
      <w:pPr>
        <w:ind w:left="0" w:right="0" w:firstLine="560"/>
        <w:spacing w:before="450" w:after="450" w:line="312" w:lineRule="auto"/>
      </w:pPr>
      <w:r>
        <w:rPr>
          <w:rFonts w:ascii="宋体" w:hAnsi="宋体" w:eastAsia="宋体" w:cs="宋体"/>
          <w:color w:val="000"/>
          <w:sz w:val="28"/>
          <w:szCs w:val="28"/>
        </w:rPr>
        <w:t xml:space="preserve">因而可知，读书不在于多而在因而否读的精。象亚克敦，他徒有万卷图书，而不会读，我们可以绝不犹豫地说：实在他一本书也没有读完。</w:t>
      </w:r>
    </w:p>
    <w:p>
      <w:pPr>
        <w:ind w:left="0" w:right="0" w:firstLine="560"/>
        <w:spacing w:before="450" w:after="450" w:line="312" w:lineRule="auto"/>
      </w:pPr>
      <w:r>
        <w:rPr>
          <w:rFonts w:ascii="宋体" w:hAnsi="宋体" w:eastAsia="宋体" w:cs="宋体"/>
          <w:color w:val="000"/>
          <w:sz w:val="28"/>
          <w:szCs w:val="28"/>
        </w:rPr>
        <w:t xml:space="preserve">现在的我们，这类有书即是没书的现象是记忆犹心，也就是不会读书。就说语文课本，大家都以为没甚么看头；这样一来，把握的知识也相对较为浮浅。因此更何况是其他书呢？我们读书提倡：拳不离手，曲不离口。面对现在剧烈竞争的社会，更需要我们的善读。</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读书心得体会四</w:t>
      </w:r>
    </w:p>
    <w:p>
      <w:pPr>
        <w:ind w:left="0" w:right="0" w:firstLine="560"/>
        <w:spacing w:before="450" w:after="450" w:line="312" w:lineRule="auto"/>
      </w:pPr>
      <w:r>
        <w:rPr>
          <w:rFonts w:ascii="宋体" w:hAnsi="宋体" w:eastAsia="宋体" w:cs="宋体"/>
          <w:color w:val="000"/>
          <w:sz w:val="28"/>
          <w:szCs w:val="28"/>
        </w:rPr>
        <w:t xml:space="preserve">我读了《中国民间故事》，里面有许多故事，可以告诉我们许多道理，比如：嫦娥奔月，海力布，八仙过海，妈祖娘娘等。我给你们讲一个故事吧，这个故事的名字是海力布。</w:t>
      </w:r>
    </w:p>
    <w:p>
      <w:pPr>
        <w:ind w:left="0" w:right="0" w:firstLine="560"/>
        <w:spacing w:before="450" w:after="450" w:line="312" w:lineRule="auto"/>
      </w:pPr>
      <w:r>
        <w:rPr>
          <w:rFonts w:ascii="宋体" w:hAnsi="宋体" w:eastAsia="宋体" w:cs="宋体"/>
          <w:color w:val="000"/>
          <w:sz w:val="28"/>
          <w:szCs w:val="28"/>
        </w:rPr>
        <w:t xml:space="preserve">有一个猎人，叫海力布。他受到乡亲们的尊重。</w:t>
      </w:r>
    </w:p>
    <w:p>
      <w:pPr>
        <w:ind w:left="0" w:right="0" w:firstLine="560"/>
        <w:spacing w:before="450" w:after="450" w:line="312" w:lineRule="auto"/>
      </w:pPr>
      <w:r>
        <w:rPr>
          <w:rFonts w:ascii="宋体" w:hAnsi="宋体" w:eastAsia="宋体" w:cs="宋体"/>
          <w:color w:val="000"/>
          <w:sz w:val="28"/>
          <w:szCs w:val="28"/>
        </w:rPr>
        <w:t xml:space="preserve">有一天，他救了一只小白蛇，小白手为了报答他，给了他一个宝石，含在嘴里就能听到任何动物说话。过了几年，他听到一群小鸟在讨论一个事情，今天晚上大山会崩塌，会发洪水。他听到这个消息以后，赶紧通知了乡亲们，可是乡亲们不听他的劝告，非要他说出原因，才走，为了保住乡亲们的命，他只有牺牲自己，他把事情一五一十的告诉了乡亲们。而他却变成了一块石头，再也不能复活了。</w:t>
      </w:r>
    </w:p>
    <w:p>
      <w:pPr>
        <w:ind w:left="0" w:right="0" w:firstLine="560"/>
        <w:spacing w:before="450" w:after="450" w:line="312" w:lineRule="auto"/>
      </w:pPr>
      <w:r>
        <w:rPr>
          <w:rFonts w:ascii="宋体" w:hAnsi="宋体" w:eastAsia="宋体" w:cs="宋体"/>
          <w:color w:val="000"/>
          <w:sz w:val="28"/>
          <w:szCs w:val="28"/>
        </w:rPr>
        <w:t xml:space="preserve">这个故事告诉了我们一个道理：海力布他为了保住乡亲们的命牺牲了自己，这种精神值得我们学习。</w:t>
      </w:r>
    </w:p>
    <w:p>
      <w:pPr>
        <w:ind w:left="0" w:right="0" w:firstLine="560"/>
        <w:spacing w:before="450" w:after="450" w:line="312" w:lineRule="auto"/>
      </w:pPr>
      <w:r>
        <w:rPr>
          <w:rFonts w:ascii="宋体" w:hAnsi="宋体" w:eastAsia="宋体" w:cs="宋体"/>
          <w:color w:val="000"/>
          <w:sz w:val="28"/>
          <w:szCs w:val="28"/>
        </w:rPr>
        <w:t xml:space="preserve">这里面还有许多故事能告诉我们，更多的道理，我推荐大家读这本书。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