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2025假期心得200字8篇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更好地规划未来的学习与生活，在心得中，文字不仅是信息的载体，更是情感的传递者与交流者，小编今天就为您带来了2024假期心得200字8篇，相信一定会对你有所帮助。亚里士多德曾说:“德能够分为两种:一种是智慧的德，另一种...</w:t>
      </w:r>
    </w:p>
    <w:p>
      <w:pPr>
        <w:ind w:left="0" w:right="0" w:firstLine="560"/>
        <w:spacing w:before="450" w:after="450" w:line="312" w:lineRule="auto"/>
      </w:pPr>
      <w:r>
        <w:rPr>
          <w:rFonts w:ascii="宋体" w:hAnsi="宋体" w:eastAsia="宋体" w:cs="宋体"/>
          <w:color w:val="000"/>
          <w:sz w:val="28"/>
          <w:szCs w:val="28"/>
        </w:rPr>
        <w:t xml:space="preserve">通过总结心得体会，我们能更好地规划未来的学习与生活，在心得中，文字不仅是信息的载体，更是情感的传递者与交流者，小编今天就为您带来了2025假期心得200字8篇，相信一定会对你有所帮助。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亚里士多德曾说:“德能够分为两种:一种是智慧的德，另一种是行为的德，前者是从学习中得来的，后者是从实践中得来的。”在与社会与生活的交流之中得到真正的成长，是人自我发展过程中不可缺少的环节。在信息化飞速发展的今日，大学生仅有深入基层参与实践，才能保证自我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景，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仅了解到城乡发展给百姓生活带来的改观，也认识到一些政策的疲软和百姓思想转变困难的问题。这加深了我们对社会发展影响与矛盾的认识，为我们今后广泛参与社会建设供给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礼貌的发展，本次实践的第二个环节是采访道德模范。我们采访了全国诚实守信模范刘平贵，李继林夫妇，在采访过程中我们感受到了这对夫妇对承诺对职责的坚持，体会到了社会发展过程中道德精神的发展。正如刘平贵在采访中所说的那样:“不论发生了什么，不能走弯路，要坦坦荡荡做人踏踏实实做事”，当代大学生也应扛起自我的职责，坚守自我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我的新年心愿，在人们质朴的新年愿望中，我们看到了社会发展给每个人带来的期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可是人类也需要梦想者，这种人醉心于一种事业的大公无私的发展，因而不能注意自身的物质利益。”以往的我们是一群活力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著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景还在我脑海里回旋，它给我们带来了意想不到的效果，社会实践活动给生活在大学中的大学生们供给了接触社会、了解社会的机会。从中我学到了很多书本上学不到的东西，也有了许多感悟。从6月26号到7月27号的为期一个月的暑期社会实践基本结束了，然而这次活动带给我们的影响和感悟却不会湮灭，并会随着我们与社会越来越深的交涉而变得更为珍贵。</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的队员被烈阳晒伤，汗珠滴落早已浸湿全身的队服，更不论每晚写报告，写日志，总结全天，为明日准备到深夜。我们询问着，调查着，目的只是完成实践，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在这次的实践过程中，我们去了人民广场做宣传，去了十堰市团委交流想法并寻求帮忙，去采访了各个社会底层的工作人员，也去了西沟乡的西沟小学与当地的留守儿童们进行交流，并了解了他们的小细心愿。</w:t>
      </w:r>
    </w:p>
    <w:p>
      <w:pPr>
        <w:ind w:left="0" w:right="0" w:firstLine="560"/>
        <w:spacing w:before="450" w:after="450" w:line="312" w:lineRule="auto"/>
      </w:pPr>
      <w:r>
        <w:rPr>
          <w:rFonts w:ascii="宋体" w:hAnsi="宋体" w:eastAsia="宋体" w:cs="宋体"/>
          <w:color w:val="000"/>
          <w:sz w:val="28"/>
          <w:szCs w:val="28"/>
        </w:rPr>
        <w:t xml:space="preserve">其中，令我印象最为深刻的是为西沟小学的孩子们筹集心愿的过程。我想我会永远记得那天，一个个本来素不相识的人，在一次偶然的机会下，为了同样的一个心愿而微笑，这样的画面，不仅仅是留在了手机的相框中，更是深深地印刻在了我们记忆的相册中。我相信，我们会在以后的某年某月某日，不经意的回忆起这一副定格在脑海中的画面，这幅画面透漏出来的爱心与关怀是我们永远值得珍贵和延续的果实。</w:t>
      </w:r>
    </w:p>
    <w:p>
      <w:pPr>
        <w:ind w:left="0" w:right="0" w:firstLine="560"/>
        <w:spacing w:before="450" w:after="450" w:line="312" w:lineRule="auto"/>
      </w:pPr>
      <w:r>
        <w:rPr>
          <w:rFonts w:ascii="宋体" w:hAnsi="宋体" w:eastAsia="宋体" w:cs="宋体"/>
          <w:color w:val="000"/>
          <w:sz w:val="28"/>
          <w:szCs w:val="28"/>
        </w:rPr>
        <w:t xml:space="preserve">并且，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这次实践活动，丰富了我们的实践经验，提高了我们的团队合作本事，使我们经过这次实践更加了解社会，这次实践活动意义深远，对我们的帮忙享用一生。</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从1993年到2025年，余华在不断的自序中完整着自己。1993年写下的《活着》在二十余年后的今天看来，跨越了时间的障碍，顽强地活着。</w:t>
      </w:r>
    </w:p>
    <w:p>
      <w:pPr>
        <w:ind w:left="0" w:right="0" w:firstLine="560"/>
        <w:spacing w:before="450" w:after="450" w:line="312" w:lineRule="auto"/>
      </w:pPr>
      <w:r>
        <w:rPr>
          <w:rFonts w:ascii="宋体" w:hAnsi="宋体" w:eastAsia="宋体" w:cs="宋体"/>
          <w:color w:val="000"/>
          <w:sz w:val="28"/>
          <w:szCs w:val="28"/>
        </w:rPr>
        <w:t xml:space="preserve">深夜读来，数次忍不住泪流。明明是作者精心的摆布，但读来却穿越了每个文字的阻隔，直逼人心。相较于时下轻飘飘的煽情、赤裸裸的炫技，余华的文字是让人感觉不到技巧的，命运的厚度与沉重已足够撑起整个故事。情感本就重得摧人心肝，还何须再去“煽”?</w:t>
      </w:r>
    </w:p>
    <w:p>
      <w:pPr>
        <w:ind w:left="0" w:right="0" w:firstLine="560"/>
        <w:spacing w:before="450" w:after="450" w:line="312" w:lineRule="auto"/>
      </w:pPr>
      <w:r>
        <w:rPr>
          <w:rFonts w:ascii="宋体" w:hAnsi="宋体" w:eastAsia="宋体" w:cs="宋体"/>
          <w:color w:val="000"/>
          <w:sz w:val="28"/>
          <w:szCs w:val="28"/>
        </w:rPr>
        <w:t xml:space="preserve">我们能做的已经不是旁观与审视，而是站在福贵一家人的茅屋里，和他们一起笑，一起哭。这是很奇妙的视角，你清醒地知道自己是谁，但在阅读的每个瞬间却又身不由己地被卷入其中浑然忘我。正如余华在2025年的自序中所言，当他以旁观者的视角来写这个故事的时候，困难重重，可是当有一天突然以第一人称来写这个故事的时候，突然顺畅无碍。冥冥之中自有天意。这仿佛也是一个奇特的隐喻，这个故事必须让我们进入、替代。</w:t>
      </w:r>
    </w:p>
    <w:p>
      <w:pPr>
        <w:ind w:left="0" w:right="0" w:firstLine="560"/>
        <w:spacing w:before="450" w:after="450" w:line="312" w:lineRule="auto"/>
      </w:pPr>
      <w:r>
        <w:rPr>
          <w:rFonts w:ascii="宋体" w:hAnsi="宋体" w:eastAsia="宋体" w:cs="宋体"/>
          <w:color w:val="000"/>
          <w:sz w:val="28"/>
          <w:szCs w:val="28"/>
        </w:rPr>
        <w:t xml:space="preserve">福贵的一生绝不是他自己的一生，《活着》是每个人活着的象征。尽管我们可能没有福贵的苦痛、没有福贵的欢乐，但是，每个人只要活着，就必然要经历他(她)自己的悲欢。</w:t>
      </w:r>
    </w:p>
    <w:p>
      <w:pPr>
        <w:ind w:left="0" w:right="0" w:firstLine="560"/>
        <w:spacing w:before="450" w:after="450" w:line="312" w:lineRule="auto"/>
      </w:pPr>
      <w:r>
        <w:rPr>
          <w:rFonts w:ascii="宋体" w:hAnsi="宋体" w:eastAsia="宋体" w:cs="宋体"/>
          <w:color w:val="000"/>
          <w:sz w:val="28"/>
          <w:szCs w:val="28"/>
        </w:rPr>
        <w:t xml:space="preserve">徐福贵的前半生可以说是自己造的，本来是地主家的少爷，赌嫖俱全，倾家荡产。可是从败家之后的每一步，似乎就走进了命运的魔掌。福贵的后半生可以说真是无奈。去给母亲请郎中时被抓了壮丁，后来又经历三反五反，大跃进的穷困难捱。儿子死于人祸，妻子死于疾病，女儿难产殒命，女婿事故身亡，的孙子也意外送命。</w:t>
      </w:r>
    </w:p>
    <w:p>
      <w:pPr>
        <w:ind w:left="0" w:right="0" w:firstLine="560"/>
        <w:spacing w:before="450" w:after="450" w:line="312" w:lineRule="auto"/>
      </w:pPr>
      <w:r>
        <w:rPr>
          <w:rFonts w:ascii="宋体" w:hAnsi="宋体" w:eastAsia="宋体" w:cs="宋体"/>
          <w:color w:val="000"/>
          <w:sz w:val="28"/>
          <w:szCs w:val="28"/>
        </w:rPr>
        <w:t xml:space="preserve">在死亡面前，人的渺小无助就像福贵面对医院那个小房子时的恐惧和无奈，这就是命运，或者说叫宿命。在这样庞大的力量面前，人是微不足道的。但是，福贵仍然要乐乐呵呵地活下去。余华说：“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福贵和老牛相依为命，一样黝黑，一样衰老，但是，老人依然用“粗哑却令人感动的嗓音”唱着歌谣，自鸣得意。故事的开篇，老人吆喝着“二喜、有庆不要偷懒，家珍、凤霞耕得好，苦根也行啊。”老人这时候“黝黑的脸在阳光里笑得十分生动，脸上的皱纹欢乐地游动着”，这时我们尚不知情。到了故事结尾的时候，当老人再数出这一个个名字的时候，悲喜在那一刻汹涌而来，不可断绝。</w:t>
      </w:r>
    </w:p>
    <w:p>
      <w:pPr>
        <w:ind w:left="0" w:right="0" w:firstLine="560"/>
        <w:spacing w:before="450" w:after="450" w:line="312" w:lineRule="auto"/>
      </w:pPr>
      <w:r>
        <w:rPr>
          <w:rFonts w:ascii="宋体" w:hAnsi="宋体" w:eastAsia="宋体" w:cs="宋体"/>
          <w:color w:val="000"/>
          <w:sz w:val="28"/>
          <w:szCs w:val="28"/>
        </w:rPr>
        <w:t xml:space="preserve">余华说：“生活是属于每个人自己的感受，不属于任何别人的看法。”福贵的一生抑或每个人的一生，是窄如手掌，还是宽若大地，冷暖自知，无人得晓。</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教师个人读书心得体会5篇教师个人读书心得体会5篇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记得20_年初秋，老师送我一本海伦凯勒的自传《假如给我三天光明》，这本书给我的教义很深。这本书主要讲述了又盲又聋的海伦凯勒坎坷的一生，以及她的心路历程。她一生只有十九个月光明与声音，在安妮莎利及其他老师的帮助关爱下，在亲朋好友的成全中，海伦凯勒克服了常人无法想象的困难，完成了哈佛大学学业，以优异的成绩获得了学士学位。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仅仅有条，可我们的时间和机遇还很多，可以创造美好的生活。光明对我们来说不是奢望，声音也不是可欲而不可求。对我们来说，并不缺乏完善的身体组织，我们需要的是意志上的顽强，不向命运投降的，自强不息的精神!更重要的是要拥有一颗积极、乐观、敢于创造奇迹的心!为善为恶在一念之间，生命中的奇迹出现与否也是一念之差。上天赐予我们眼睛，是让我们看清这个世界;上天赐予我们思想，是让我们改变世俗，让精神世界更美好;而上天赐予我们双手，是为了让我们拥抱未来，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我很感谢老师对我的无私帮助和支持，她送的这些书对我的写作有很大帮助。每一个生命都是一个不朽的传奇，这本书让我对一个充满坎坷与不幸的生命的乐观向上精神，而且从不悲观厌世。绿色的封面让我很喜欢，因为绿色是希望的颜色，这标志着老师对下一代青年作家的无限希望。假如给我</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2025-05-17T21:13:38+08:00</dcterms:created>
  <dcterms:modified xsi:type="dcterms:W3CDTF">2025-05-17T21:13:38+08:00</dcterms:modified>
</cp:coreProperties>
</file>

<file path=docProps/custom.xml><?xml version="1.0" encoding="utf-8"?>
<Properties xmlns="http://schemas.openxmlformats.org/officeDocument/2006/custom-properties" xmlns:vt="http://schemas.openxmlformats.org/officeDocument/2006/docPropsVTypes"/>
</file>